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D6346" w14:textId="77777777" w:rsidR="00670831" w:rsidRPr="003B3135" w:rsidRDefault="00670831" w:rsidP="00670831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3135">
        <w:rPr>
          <w:sz w:val="28"/>
          <w:szCs w:val="28"/>
        </w:rPr>
        <w:t xml:space="preserve">   </w:t>
      </w:r>
      <w:r w:rsidRPr="003B3135">
        <w:rPr>
          <w:rFonts w:ascii="Times New Roman" w:eastAsia="Calibri" w:hAnsi="Times New Roman" w:cs="Times New Roman"/>
          <w:b/>
          <w:bCs/>
          <w:sz w:val="28"/>
          <w:szCs w:val="28"/>
        </w:rPr>
        <w:t>TU/CDOE</w:t>
      </w:r>
    </w:p>
    <w:p w14:paraId="126660A1" w14:textId="77777777" w:rsidR="00670831" w:rsidRPr="003B3135" w:rsidRDefault="00670831" w:rsidP="006708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3B3135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7C95BF0D" w14:textId="2FC78D50" w:rsidR="00670831" w:rsidRPr="003B3135" w:rsidRDefault="00670831" w:rsidP="0067083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3B3135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</w:t>
      </w:r>
      <w:r w:rsidR="00880293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AUTUMN</w:t>
      </w:r>
      <w:r w:rsidRPr="003B3135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), 2024</w:t>
      </w:r>
    </w:p>
    <w:p w14:paraId="17CF4944" w14:textId="49779220" w:rsidR="00670831" w:rsidRPr="003B3135" w:rsidRDefault="00670831" w:rsidP="006708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3B3135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C57C61">
        <w:rPr>
          <w:rFonts w:ascii="Times New Roman" w:eastAsia="Calibri" w:hAnsi="Times New Roman" w:cs="Times New Roman"/>
          <w:b/>
          <w:sz w:val="28"/>
          <w:szCs w:val="28"/>
          <w:lang w:val="en-US"/>
        </w:rPr>
        <w:t>/DHR</w:t>
      </w:r>
      <w:r w:rsidRPr="003B3135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103: FOUNDATION OF HUMAN RESOURCE MANAGEMENT</w:t>
      </w:r>
    </w:p>
    <w:p w14:paraId="086B4867" w14:textId="739F898F" w:rsidR="007811A9" w:rsidRDefault="007811A9" w:rsidP="005C1DA9"/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00950552" w:rsidR="007811A9" w:rsidRDefault="00670831" w:rsidP="005C1DA9">
      <w:r>
        <w:t>……………………………………………………………………………………………………………………………………………………………………………</w:t>
      </w:r>
    </w:p>
    <w:p w14:paraId="105D7534" w14:textId="29E1FDFB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293">
        <w:rPr>
          <w:rFonts w:ascii="Times New Roman" w:hAnsi="Times New Roman" w:cs="Times New Roman"/>
          <w:b/>
          <w:bCs/>
          <w:sz w:val="24"/>
          <w:szCs w:val="24"/>
        </w:rPr>
        <w:t xml:space="preserve">1.Fill in the </w:t>
      </w:r>
      <w:r w:rsidR="00880293" w:rsidRPr="00880293">
        <w:rPr>
          <w:rFonts w:ascii="Times New Roman" w:hAnsi="Times New Roman" w:cs="Times New Roman"/>
          <w:b/>
          <w:bCs/>
          <w:sz w:val="24"/>
          <w:szCs w:val="24"/>
        </w:rPr>
        <w:t>blanks</w:t>
      </w:r>
      <w:r w:rsidR="00880293" w:rsidRPr="004A3D8F">
        <w:rPr>
          <w:rFonts w:ascii="Times New Roman" w:hAnsi="Times New Roman" w:cs="Times New Roman"/>
          <w:sz w:val="24"/>
          <w:szCs w:val="24"/>
        </w:rPr>
        <w:t>: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1632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2078DC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1=10</w:t>
      </w:r>
    </w:p>
    <w:p w14:paraId="5399169D" w14:textId="34469961" w:rsidR="005C1DA9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r w:rsidR="00B25DF5">
        <w:rPr>
          <w:rFonts w:ascii="Times New Roman" w:hAnsi="Times New Roman" w:cs="Times New Roman"/>
          <w:sz w:val="24"/>
          <w:szCs w:val="24"/>
        </w:rPr>
        <w:t>TCN means</w:t>
      </w:r>
      <w:r w:rsidR="00701F1E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2765970D" w14:textId="54557566" w:rsidR="005C1DA9" w:rsidRPr="004A3D8F" w:rsidRDefault="00F53090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b) </w:t>
      </w:r>
      <w:r w:rsidR="00B2230A">
        <w:rPr>
          <w:rFonts w:ascii="Times New Roman" w:hAnsi="Times New Roman" w:cs="Times New Roman"/>
          <w:sz w:val="24"/>
          <w:szCs w:val="24"/>
        </w:rPr>
        <w:t>Any two theories related to wage determination are ________ and_________.</w:t>
      </w:r>
    </w:p>
    <w:p w14:paraId="7328FD38" w14:textId="1FC80C00" w:rsidR="00183DC5" w:rsidRPr="004A3D8F" w:rsidRDefault="00183DC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c) </w:t>
      </w:r>
      <w:r w:rsidR="000709BD">
        <w:rPr>
          <w:rFonts w:ascii="Times New Roman" w:hAnsi="Times New Roman" w:cs="Times New Roman"/>
          <w:sz w:val="24"/>
          <w:szCs w:val="24"/>
        </w:rPr>
        <w:t>________</w:t>
      </w:r>
      <w:r w:rsidR="00B2230A">
        <w:rPr>
          <w:rFonts w:ascii="Times New Roman" w:hAnsi="Times New Roman" w:cs="Times New Roman"/>
          <w:sz w:val="24"/>
          <w:szCs w:val="24"/>
        </w:rPr>
        <w:t>is also called as linear rating scale.</w:t>
      </w:r>
    </w:p>
    <w:p w14:paraId="473BC7A9" w14:textId="63A8F404" w:rsidR="00183DC5" w:rsidRPr="004A3D8F" w:rsidRDefault="00183DC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d) </w:t>
      </w:r>
      <w:r w:rsidR="00AA499A">
        <w:rPr>
          <w:rFonts w:ascii="Times New Roman" w:hAnsi="Times New Roman" w:cs="Times New Roman"/>
          <w:sz w:val="24"/>
          <w:szCs w:val="24"/>
        </w:rPr>
        <w:t>Any three approaches to industrial relations are _______, __________ and ________.</w:t>
      </w:r>
    </w:p>
    <w:p w14:paraId="0B3D2A90" w14:textId="360AF534" w:rsidR="00183DC5" w:rsidRPr="004A3D8F" w:rsidRDefault="009B56C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e)</w:t>
      </w:r>
      <w:r w:rsidR="00832BFB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AA499A">
        <w:rPr>
          <w:rFonts w:ascii="Times New Roman" w:hAnsi="Times New Roman" w:cs="Times New Roman"/>
          <w:sz w:val="24"/>
          <w:szCs w:val="24"/>
        </w:rPr>
        <w:t>Any two hurdles of collective bargaining are_______ and _________.</w:t>
      </w:r>
    </w:p>
    <w:p w14:paraId="358B3671" w14:textId="3B0E9A1B" w:rsidR="00832BFB" w:rsidRPr="004A3D8F" w:rsidRDefault="008B0627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f) </w:t>
      </w:r>
      <w:r w:rsidR="00AA499A">
        <w:rPr>
          <w:rFonts w:ascii="Times New Roman" w:hAnsi="Times New Roman" w:cs="Times New Roman"/>
          <w:sz w:val="24"/>
          <w:szCs w:val="24"/>
        </w:rPr>
        <w:t>Example of on-the-job training is_________.</w:t>
      </w:r>
    </w:p>
    <w:p w14:paraId="1A3CCCA3" w14:textId="5F08F1A9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293">
        <w:rPr>
          <w:rFonts w:ascii="Times New Roman" w:hAnsi="Times New Roman" w:cs="Times New Roman"/>
          <w:b/>
          <w:bCs/>
          <w:sz w:val="24"/>
          <w:szCs w:val="24"/>
        </w:rPr>
        <w:t>2. Write short answers: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11632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078DC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11632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4B22DD11" w:rsidR="00227FE5" w:rsidRPr="004A3D8F" w:rsidRDefault="00227FE5" w:rsidP="0011632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What do you mean by </w:t>
      </w:r>
      <w:r w:rsidR="00B25DF5">
        <w:rPr>
          <w:rFonts w:ascii="Times New Roman" w:hAnsi="Times New Roman" w:cs="Times New Roman"/>
          <w:sz w:val="24"/>
          <w:szCs w:val="24"/>
        </w:rPr>
        <w:t>ethnocentric staffing model</w:t>
      </w:r>
      <w:r w:rsidRPr="004A3D8F">
        <w:rPr>
          <w:rFonts w:ascii="Times New Roman" w:hAnsi="Times New Roman" w:cs="Times New Roman"/>
          <w:sz w:val="24"/>
          <w:szCs w:val="24"/>
        </w:rPr>
        <w:t>?</w:t>
      </w:r>
      <w:r w:rsidR="000C2475">
        <w:rPr>
          <w:rFonts w:ascii="Times New Roman" w:hAnsi="Times New Roman" w:cs="Times New Roman"/>
          <w:sz w:val="24"/>
          <w:szCs w:val="24"/>
        </w:rPr>
        <w:t xml:space="preserve"> </w:t>
      </w:r>
      <w:r w:rsidR="00B25DF5">
        <w:rPr>
          <w:rFonts w:ascii="Times New Roman" w:hAnsi="Times New Roman" w:cs="Times New Roman"/>
          <w:sz w:val="24"/>
          <w:szCs w:val="24"/>
        </w:rPr>
        <w:t>Give two examples.</w:t>
      </w:r>
    </w:p>
    <w:p w14:paraId="2F3150A2" w14:textId="087CA0FF" w:rsidR="00227FE5" w:rsidRPr="004A3D8F" w:rsidRDefault="00254795" w:rsidP="0011632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meant by Wage Fund theory?</w:t>
      </w:r>
    </w:p>
    <w:p w14:paraId="11EF1771" w14:textId="2F507B01" w:rsidR="00227FE5" w:rsidRPr="004A3D8F" w:rsidRDefault="007E09CE" w:rsidP="0011632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Mention with examples the difference between observation and interview.</w:t>
      </w:r>
    </w:p>
    <w:p w14:paraId="1C63138F" w14:textId="393F085D" w:rsidR="00227FE5" w:rsidRPr="00FA1232" w:rsidRDefault="007E09CE" w:rsidP="00116327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meant by </w:t>
      </w:r>
      <w:r w:rsidR="00254795">
        <w:rPr>
          <w:rFonts w:ascii="Times New Roman" w:hAnsi="Times New Roman" w:cs="Times New Roman"/>
          <w:sz w:val="24"/>
          <w:szCs w:val="24"/>
        </w:rPr>
        <w:t>Job specification</w:t>
      </w:r>
      <w:r w:rsidR="006B21BF">
        <w:rPr>
          <w:rFonts w:ascii="Times New Roman" w:hAnsi="Times New Roman" w:cs="Times New Roman"/>
          <w:sz w:val="24"/>
          <w:szCs w:val="24"/>
        </w:rPr>
        <w:t>?</w:t>
      </w:r>
      <w:r w:rsidR="00254795">
        <w:rPr>
          <w:rFonts w:ascii="Times New Roman" w:hAnsi="Times New Roman" w:cs="Times New Roman"/>
          <w:sz w:val="24"/>
          <w:szCs w:val="24"/>
        </w:rPr>
        <w:t xml:space="preserve"> Give three uses.</w:t>
      </w:r>
      <w:r w:rsidR="006B21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F20FB2" w14:textId="35477D67" w:rsidR="00227FE5" w:rsidRDefault="006B21BF" w:rsidP="0011632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four ways to improve industrial relations.</w:t>
      </w:r>
    </w:p>
    <w:p w14:paraId="5FB2463B" w14:textId="38D19F63" w:rsidR="007E09CE" w:rsidRPr="004A3D8F" w:rsidRDefault="006B21BF" w:rsidP="00116327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coaching? How does coaching helps in organisations?</w:t>
      </w:r>
    </w:p>
    <w:p w14:paraId="19D9CE18" w14:textId="49A27727" w:rsidR="00880293" w:rsidRDefault="008F2841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293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880293" w:rsidRPr="00880293">
        <w:rPr>
          <w:rFonts w:ascii="Times New Roman" w:hAnsi="Times New Roman" w:cs="Times New Roman"/>
          <w:b/>
          <w:bCs/>
          <w:sz w:val="24"/>
          <w:szCs w:val="24"/>
        </w:rPr>
        <w:t>Write descriptive answers</w:t>
      </w:r>
      <w:r w:rsidR="00880293" w:rsidRPr="007575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57519" w:rsidRPr="0075751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3X10=30</w:t>
      </w:r>
    </w:p>
    <w:p w14:paraId="55FC251C" w14:textId="0F920798" w:rsidR="008F2841" w:rsidRDefault="008F2841" w:rsidP="00757519">
      <w:pPr>
        <w:spacing w:line="276" w:lineRule="auto"/>
        <w:ind w:left="-142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6B21BF">
        <w:rPr>
          <w:rFonts w:ascii="Times New Roman" w:hAnsi="Times New Roman" w:cs="Times New Roman"/>
          <w:sz w:val="24"/>
          <w:szCs w:val="24"/>
        </w:rPr>
        <w:t>a)</w:t>
      </w:r>
      <w:r w:rsidR="00757519">
        <w:rPr>
          <w:rFonts w:ascii="Times New Roman" w:hAnsi="Times New Roman" w:cs="Times New Roman"/>
          <w:sz w:val="24"/>
          <w:szCs w:val="24"/>
        </w:rPr>
        <w:t xml:space="preserve"> Define</w:t>
      </w:r>
      <w:r w:rsidR="00254795">
        <w:rPr>
          <w:rFonts w:ascii="Times New Roman" w:hAnsi="Times New Roman" w:cs="Times New Roman"/>
          <w:sz w:val="24"/>
          <w:szCs w:val="24"/>
        </w:rPr>
        <w:t xml:space="preserve"> HRP? Why there is a need of HRP?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1660AD8B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b) </w:t>
      </w:r>
      <w:r w:rsidR="00757519">
        <w:rPr>
          <w:rFonts w:ascii="Times New Roman" w:hAnsi="Times New Roman" w:cs="Times New Roman"/>
          <w:sz w:val="24"/>
          <w:szCs w:val="24"/>
        </w:rPr>
        <w:t>Elucidate</w:t>
      </w:r>
      <w:r w:rsidRPr="006B21BF">
        <w:rPr>
          <w:rFonts w:ascii="Times New Roman" w:hAnsi="Times New Roman" w:cs="Times New Roman"/>
          <w:sz w:val="24"/>
          <w:szCs w:val="24"/>
        </w:rPr>
        <w:t xml:space="preserve"> the different components of compensation.</w:t>
      </w:r>
    </w:p>
    <w:p w14:paraId="44A3A92B" w14:textId="04A53165" w:rsidR="00F749B3" w:rsidRDefault="00FA1232" w:rsidP="004A3D8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Describe the</w:t>
      </w:r>
      <w:r w:rsidR="0069652B">
        <w:rPr>
          <w:rFonts w:ascii="Times New Roman" w:hAnsi="Times New Roman" w:cs="Times New Roman"/>
          <w:sz w:val="24"/>
          <w:szCs w:val="24"/>
        </w:rPr>
        <w:t xml:space="preserve"> process of collective bargaining</w:t>
      </w:r>
      <w:r w:rsidR="006B21BF">
        <w:rPr>
          <w:rFonts w:ascii="Times New Roman" w:hAnsi="Times New Roman" w:cs="Times New Roman"/>
          <w:sz w:val="24"/>
          <w:szCs w:val="24"/>
        </w:rPr>
        <w:t>.</w:t>
      </w:r>
      <w:r w:rsidR="00F749B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749B3">
        <w:rPr>
          <w:rFonts w:ascii="Times New Roman" w:hAnsi="Times New Roman" w:cs="Times New Roman"/>
          <w:sz w:val="24"/>
          <w:szCs w:val="24"/>
        </w:rPr>
        <w:t xml:space="preserve">   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  <w:r w:rsid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F749B3" w:rsidRPr="00F749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0293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14:paraId="2B36A628" w14:textId="6D77138B" w:rsidR="007811A9" w:rsidRPr="00F749B3" w:rsidRDefault="00F749B3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880293">
        <w:rPr>
          <w:rFonts w:ascii="Times New Roman" w:hAnsi="Times New Roman" w:cs="Times New Roman"/>
          <w:sz w:val="24"/>
          <w:szCs w:val="24"/>
        </w:rPr>
        <w:t>D</w:t>
      </w:r>
      <w:r w:rsidR="00254795" w:rsidRPr="00254795">
        <w:rPr>
          <w:rFonts w:ascii="Times New Roman" w:hAnsi="Times New Roman" w:cs="Times New Roman"/>
          <w:sz w:val="24"/>
          <w:szCs w:val="24"/>
        </w:rPr>
        <w:t>iscuss the functions of a HR Manager.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E784D">
        <w:rPr>
          <w:rFonts w:ascii="Times New Roman" w:hAnsi="Times New Roman" w:cs="Times New Roman"/>
          <w:sz w:val="24"/>
          <w:szCs w:val="24"/>
        </w:rPr>
        <w:t xml:space="preserve">        </w:t>
      </w:r>
      <w:r w:rsidR="000025C4">
        <w:rPr>
          <w:rFonts w:ascii="Times New Roman" w:hAnsi="Times New Roman" w:cs="Times New Roman"/>
          <w:sz w:val="24"/>
          <w:szCs w:val="24"/>
        </w:rPr>
        <w:t xml:space="preserve"> </w:t>
      </w:r>
      <w:r w:rsidR="008E784D">
        <w:rPr>
          <w:rFonts w:ascii="Times New Roman" w:hAnsi="Times New Roman" w:cs="Times New Roman"/>
          <w:sz w:val="24"/>
          <w:szCs w:val="24"/>
        </w:rPr>
        <w:t xml:space="preserve"> </w:t>
      </w:r>
      <w:r w:rsidR="00254795">
        <w:rPr>
          <w:rFonts w:ascii="Times New Roman" w:hAnsi="Times New Roman" w:cs="Times New Roman"/>
          <w:sz w:val="24"/>
          <w:szCs w:val="24"/>
        </w:rPr>
        <w:t xml:space="preserve">      </w:t>
      </w:r>
      <w:r w:rsidR="00227587">
        <w:rPr>
          <w:rFonts w:ascii="Times New Roman" w:hAnsi="Times New Roman" w:cs="Times New Roman"/>
          <w:sz w:val="24"/>
          <w:szCs w:val="24"/>
        </w:rPr>
        <w:t xml:space="preserve"> </w:t>
      </w:r>
      <w:r w:rsidR="0088029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A6110AB" w14:textId="2E14F22D" w:rsidR="00F749B3" w:rsidRDefault="00F749B3" w:rsidP="00F749B3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77A210EC" w14:textId="49E5E8AC" w:rsidR="00116327" w:rsidRPr="00641E1B" w:rsidRDefault="00116327" w:rsidP="00116327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116327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709BD"/>
    <w:rsid w:val="000823F3"/>
    <w:rsid w:val="000C2475"/>
    <w:rsid w:val="000C43E4"/>
    <w:rsid w:val="00102838"/>
    <w:rsid w:val="00116327"/>
    <w:rsid w:val="0014608C"/>
    <w:rsid w:val="00183DC5"/>
    <w:rsid w:val="001D768A"/>
    <w:rsid w:val="002078DC"/>
    <w:rsid w:val="00227587"/>
    <w:rsid w:val="00227FE5"/>
    <w:rsid w:val="002337FA"/>
    <w:rsid w:val="00254795"/>
    <w:rsid w:val="00276AEC"/>
    <w:rsid w:val="002A4531"/>
    <w:rsid w:val="0049599F"/>
    <w:rsid w:val="004A3D8F"/>
    <w:rsid w:val="004C3FC3"/>
    <w:rsid w:val="00580BC7"/>
    <w:rsid w:val="0059306E"/>
    <w:rsid w:val="005A09B3"/>
    <w:rsid w:val="005C1DA9"/>
    <w:rsid w:val="00641E1B"/>
    <w:rsid w:val="00643A82"/>
    <w:rsid w:val="006570E1"/>
    <w:rsid w:val="00670831"/>
    <w:rsid w:val="0068685A"/>
    <w:rsid w:val="006925B7"/>
    <w:rsid w:val="0069652B"/>
    <w:rsid w:val="006B21BF"/>
    <w:rsid w:val="00701F1E"/>
    <w:rsid w:val="00757519"/>
    <w:rsid w:val="00777B12"/>
    <w:rsid w:val="007811A9"/>
    <w:rsid w:val="007E09CE"/>
    <w:rsid w:val="00832BFB"/>
    <w:rsid w:val="00880293"/>
    <w:rsid w:val="008B0627"/>
    <w:rsid w:val="008E23C7"/>
    <w:rsid w:val="008E3B82"/>
    <w:rsid w:val="008E784D"/>
    <w:rsid w:val="008F2841"/>
    <w:rsid w:val="00932320"/>
    <w:rsid w:val="00983F69"/>
    <w:rsid w:val="009B56C9"/>
    <w:rsid w:val="00A02BCD"/>
    <w:rsid w:val="00AA499A"/>
    <w:rsid w:val="00B2230A"/>
    <w:rsid w:val="00B25DF5"/>
    <w:rsid w:val="00BA0A57"/>
    <w:rsid w:val="00BB4B20"/>
    <w:rsid w:val="00BC37E4"/>
    <w:rsid w:val="00BF19C0"/>
    <w:rsid w:val="00C57C61"/>
    <w:rsid w:val="00D00DF5"/>
    <w:rsid w:val="00D61619"/>
    <w:rsid w:val="00DF2053"/>
    <w:rsid w:val="00E1613D"/>
    <w:rsid w:val="00F53090"/>
    <w:rsid w:val="00F749B3"/>
    <w:rsid w:val="00F849DF"/>
    <w:rsid w:val="00F959DE"/>
    <w:rsid w:val="00FA1232"/>
    <w:rsid w:val="00F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Kalpadroom Almanya</cp:lastModifiedBy>
  <cp:revision>32</cp:revision>
  <dcterms:created xsi:type="dcterms:W3CDTF">2022-11-30T07:29:00Z</dcterms:created>
  <dcterms:modified xsi:type="dcterms:W3CDTF">2025-04-01T09:51:00Z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