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B16C69" w14:textId="77777777" w:rsidR="002B6F25" w:rsidRPr="002B6F25" w:rsidRDefault="002B6F25" w:rsidP="002B6F25">
      <w:pPr>
        <w:pStyle w:val="NoSpacing"/>
        <w:jc w:val="right"/>
        <w:rPr>
          <w:rFonts w:ascii="Cambria" w:hAnsi="Cambria"/>
          <w:b/>
          <w:bCs/>
          <w:sz w:val="16"/>
          <w:szCs w:val="16"/>
          <w:lang w:eastAsia="en-IN"/>
        </w:rPr>
      </w:pPr>
    </w:p>
    <w:p w14:paraId="31A0CB78" w14:textId="77777777" w:rsidR="00141ECD" w:rsidRPr="00CD16C4" w:rsidRDefault="00141ECD" w:rsidP="00141ECD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>TU/ CDOE</w:t>
      </w:r>
    </w:p>
    <w:p w14:paraId="00AA8C6B" w14:textId="77777777" w:rsidR="00141ECD" w:rsidRPr="00CD16C4" w:rsidRDefault="00141ECD" w:rsidP="00141ECD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29D9A5D6" w14:textId="77777777" w:rsidR="00141ECD" w:rsidRPr="00CD16C4" w:rsidRDefault="00141ECD" w:rsidP="00141ECD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>SEMESTER END EXAMINATION (AUTUMN) 2020</w:t>
      </w:r>
    </w:p>
    <w:p w14:paraId="1DBBC8BB" w14:textId="77777777" w:rsidR="00141ECD" w:rsidRPr="00CD16C4" w:rsidRDefault="00141ECD" w:rsidP="00141ECD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>MEG 10</w:t>
      </w:r>
      <w:r>
        <w:rPr>
          <w:rFonts w:ascii="Cambria" w:hAnsi="Cambria"/>
          <w:b/>
          <w:bCs/>
          <w:sz w:val="24"/>
          <w:szCs w:val="24"/>
          <w:lang w:eastAsia="en-IN"/>
        </w:rPr>
        <w:t>4</w:t>
      </w:r>
      <w:r w:rsidRPr="00CD16C4">
        <w:rPr>
          <w:rFonts w:ascii="Cambria" w:hAnsi="Cambria"/>
          <w:b/>
          <w:bCs/>
          <w:sz w:val="24"/>
          <w:szCs w:val="24"/>
          <w:lang w:eastAsia="en-IN"/>
        </w:rPr>
        <w:t xml:space="preserve">: </w:t>
      </w:r>
      <w:r>
        <w:rPr>
          <w:rFonts w:ascii="Cambria" w:hAnsi="Cambria" w:cs="Calibri"/>
          <w:b/>
          <w:bCs/>
          <w:color w:val="282A2B"/>
          <w:sz w:val="24"/>
          <w:szCs w:val="24"/>
          <w:shd w:val="clear" w:color="auto" w:fill="FFFFFF"/>
        </w:rPr>
        <w:t>ASPECTS OF LANGUAGE</w:t>
      </w:r>
    </w:p>
    <w:p w14:paraId="48105F93" w14:textId="77777777" w:rsidR="00141ECD" w:rsidRPr="00CD16C4" w:rsidRDefault="00141ECD" w:rsidP="00141ECD">
      <w:pPr>
        <w:pStyle w:val="NoSpacing"/>
        <w:jc w:val="center"/>
        <w:rPr>
          <w:rFonts w:ascii="Cambria" w:hAnsi="Cambria"/>
          <w:b/>
          <w:bCs/>
          <w:sz w:val="6"/>
          <w:szCs w:val="6"/>
          <w:lang w:eastAsia="en-IN"/>
        </w:rPr>
      </w:pPr>
    </w:p>
    <w:p w14:paraId="372F5DFC" w14:textId="77777777" w:rsidR="00141ECD" w:rsidRPr="00CD16C4" w:rsidRDefault="00141ECD" w:rsidP="00141ECD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</w:t>
      </w:r>
      <w:r w:rsidRPr="00CD16C4">
        <w:rPr>
          <w:rFonts w:ascii="Cambria" w:hAnsi="Cambria"/>
          <w:sz w:val="24"/>
          <w:szCs w:val="24"/>
          <w:lang w:eastAsia="en-IN"/>
        </w:rPr>
        <w:t>Time:</w:t>
      </w:r>
      <w:r w:rsidRPr="00CD16C4">
        <w:rPr>
          <w:rFonts w:ascii="Cambria" w:hAnsi="Cambria"/>
          <w:b/>
          <w:bCs/>
          <w:sz w:val="24"/>
          <w:szCs w:val="24"/>
          <w:lang w:eastAsia="en-IN"/>
        </w:rPr>
        <w:t xml:space="preserve"> 3 Hours                                           </w:t>
      </w:r>
      <w:r w:rsidRPr="00CD16C4">
        <w:rPr>
          <w:rFonts w:ascii="Cambria" w:hAnsi="Cambria"/>
          <w:sz w:val="24"/>
          <w:szCs w:val="24"/>
          <w:lang w:eastAsia="en-IN"/>
        </w:rPr>
        <w:t>Total Marks:</w:t>
      </w:r>
      <w:r w:rsidRPr="00CD16C4">
        <w:rPr>
          <w:rFonts w:ascii="Cambria" w:hAnsi="Cambria"/>
          <w:b/>
          <w:bCs/>
          <w:sz w:val="24"/>
          <w:szCs w:val="24"/>
          <w:lang w:eastAsia="en-IN"/>
        </w:rPr>
        <w:t xml:space="preserve"> 70</w:t>
      </w:r>
    </w:p>
    <w:p w14:paraId="2F356AF5" w14:textId="77777777" w:rsidR="00141ECD" w:rsidRPr="00CD16C4" w:rsidRDefault="00141ECD" w:rsidP="00141ECD">
      <w:pPr>
        <w:pStyle w:val="NoSpacing"/>
        <w:jc w:val="center"/>
        <w:rPr>
          <w:rFonts w:ascii="Cambria" w:hAnsi="Cambria"/>
          <w:b/>
          <w:bCs/>
          <w:i/>
          <w:iCs/>
          <w:sz w:val="6"/>
          <w:szCs w:val="6"/>
          <w:lang w:eastAsia="en-IN"/>
        </w:rPr>
      </w:pPr>
    </w:p>
    <w:p w14:paraId="2F550DC0" w14:textId="77777777" w:rsidR="00141ECD" w:rsidRPr="00CD16C4" w:rsidRDefault="00141ECD" w:rsidP="00141ECD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 w:rsidRPr="00CD16C4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CFD42EF" w14:textId="77777777" w:rsidR="00141ECD" w:rsidRPr="00CD16C4" w:rsidRDefault="00141ECD" w:rsidP="00141ECD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4AFDAFE7" w14:textId="77777777" w:rsidR="00141ECD" w:rsidRPr="00CD16C4" w:rsidRDefault="00141ECD" w:rsidP="00141ECD">
      <w:pPr>
        <w:pStyle w:val="NoSpacing"/>
        <w:rPr>
          <w:rFonts w:ascii="Cambria" w:hAnsi="Cambria"/>
        </w:rPr>
      </w:pPr>
      <w:r w:rsidRPr="00CD16C4">
        <w:rPr>
          <w:rFonts w:ascii="Cambria" w:hAnsi="Cambria"/>
        </w:rPr>
        <w:t>***************************************************************</w:t>
      </w:r>
      <w:r>
        <w:rPr>
          <w:rFonts w:ascii="Cambria" w:hAnsi="Cambria"/>
        </w:rPr>
        <w:t>**********</w:t>
      </w:r>
    </w:p>
    <w:p w14:paraId="01520C1C" w14:textId="77777777" w:rsidR="00141ECD" w:rsidRPr="00275AF5" w:rsidRDefault="00141ECD" w:rsidP="00141ECD">
      <w:pPr>
        <w:pStyle w:val="NoSpacing"/>
        <w:jc w:val="both"/>
        <w:rPr>
          <w:rFonts w:ascii="Cambria" w:hAnsi="Cambria"/>
          <w:sz w:val="2"/>
          <w:szCs w:val="2"/>
        </w:rPr>
      </w:pPr>
    </w:p>
    <w:p w14:paraId="43A743D2" w14:textId="77777777" w:rsidR="00141ECD" w:rsidRDefault="00141ECD" w:rsidP="00141ECD">
      <w:pPr>
        <w:pStyle w:val="NoSpacing"/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1. </w:t>
      </w:r>
      <w:r>
        <w:rPr>
          <w:rFonts w:ascii="Cambria" w:hAnsi="Cambria"/>
        </w:rPr>
        <w:t>Answer the following in not more than 300 words:                           14x3= 42</w:t>
      </w:r>
    </w:p>
    <w:p w14:paraId="02E1AB3B" w14:textId="77777777" w:rsidR="00141ECD" w:rsidRPr="000025B5" w:rsidRDefault="00141ECD" w:rsidP="00141ECD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2672B081" w14:textId="77777777" w:rsidR="00141ECD" w:rsidRDefault="00141ECD" w:rsidP="00141ECD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>“Language has given us a human existence.” Explain the statement</w:t>
      </w:r>
      <w:r>
        <w:rPr>
          <w:rFonts w:ascii="Cambria" w:hAnsi="Cambria"/>
        </w:rPr>
        <w:t>.</w:t>
      </w:r>
    </w:p>
    <w:p w14:paraId="18EA15F1" w14:textId="77777777" w:rsidR="00141ECD" w:rsidRDefault="00141ECD" w:rsidP="00141ECD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0025B5">
        <w:rPr>
          <w:rFonts w:ascii="Cambria" w:hAnsi="Cambria"/>
        </w:rPr>
        <w:t>What is the metaphor-based approach to language?</w:t>
      </w:r>
    </w:p>
    <w:p w14:paraId="67587732" w14:textId="77777777" w:rsidR="00141ECD" w:rsidRPr="000025B5" w:rsidRDefault="00141ECD" w:rsidP="00141ECD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0025B5">
        <w:rPr>
          <w:rFonts w:ascii="Cambria" w:hAnsi="Cambria"/>
        </w:rPr>
        <w:t>Explain</w:t>
      </w:r>
      <w:r>
        <w:rPr>
          <w:rFonts w:ascii="Cambria" w:hAnsi="Cambria"/>
        </w:rPr>
        <w:t xml:space="preserve"> </w:t>
      </w:r>
      <w:r w:rsidRPr="000025B5">
        <w:rPr>
          <w:rFonts w:ascii="Cambria" w:hAnsi="Cambria"/>
        </w:rPr>
        <w:t xml:space="preserve">the relation between language and thought  in the light of the Sapir-Whorf Hypothesis.  </w:t>
      </w:r>
      <w:r w:rsidRPr="000025B5">
        <w:rPr>
          <w:rFonts w:ascii="Cambria" w:hAnsi="Cambria"/>
        </w:rPr>
        <w:tab/>
        <w:t xml:space="preserve">                                                    </w:t>
      </w:r>
    </w:p>
    <w:p w14:paraId="47E19F4B" w14:textId="77777777" w:rsidR="00141ECD" w:rsidRPr="00D82249" w:rsidRDefault="00141ECD" w:rsidP="00141ECD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5A8C9D4" w14:textId="77777777" w:rsidR="00141ECD" w:rsidRDefault="00141ECD" w:rsidP="00141EC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2</w:t>
      </w:r>
      <w:r w:rsidRPr="00D82249">
        <w:rPr>
          <w:rFonts w:ascii="Cambria" w:hAnsi="Cambria"/>
        </w:rPr>
        <w:t xml:space="preserve">. Show that the English letters do not always mean the same sounds. Write </w:t>
      </w:r>
    </w:p>
    <w:p w14:paraId="27538BBB" w14:textId="77777777" w:rsidR="00141ECD" w:rsidRDefault="00141ECD" w:rsidP="00141EC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Pr="00D82249">
        <w:rPr>
          <w:rFonts w:ascii="Cambria" w:hAnsi="Cambria"/>
        </w:rPr>
        <w:t xml:space="preserve">your answer with adequate examples </w:t>
      </w:r>
      <w:r>
        <w:rPr>
          <w:rFonts w:ascii="Cambria" w:hAnsi="Cambria"/>
        </w:rPr>
        <w:t>(</w:t>
      </w:r>
      <w:r w:rsidRPr="00D82249">
        <w:rPr>
          <w:rFonts w:ascii="Cambria" w:hAnsi="Cambria"/>
        </w:rPr>
        <w:t>in about 120 words</w:t>
      </w:r>
      <w:r>
        <w:rPr>
          <w:rFonts w:ascii="Cambria" w:hAnsi="Cambria"/>
        </w:rPr>
        <w:t xml:space="preserve">):                         </w:t>
      </w:r>
      <w:r w:rsidRPr="00D82249">
        <w:rPr>
          <w:rFonts w:ascii="Cambria" w:hAnsi="Cambria"/>
        </w:rPr>
        <w:t>8</w:t>
      </w:r>
    </w:p>
    <w:p w14:paraId="4B2443DF" w14:textId="77777777" w:rsidR="00141ECD" w:rsidRPr="00D82249" w:rsidRDefault="00141ECD" w:rsidP="00141ECD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94CB207" w14:textId="77777777" w:rsidR="00141ECD" w:rsidRDefault="00141ECD" w:rsidP="00141EC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3</w:t>
      </w:r>
      <w:r w:rsidRPr="00D82249">
        <w:rPr>
          <w:rFonts w:ascii="Cambria" w:hAnsi="Cambria"/>
        </w:rPr>
        <w:t xml:space="preserve">. Discuss the following semantic relations among words: synonymy, </w:t>
      </w:r>
    </w:p>
    <w:p w14:paraId="1E56A597" w14:textId="77777777" w:rsidR="00141ECD" w:rsidRDefault="00141ECD" w:rsidP="00141EC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Pr="00D82249">
        <w:rPr>
          <w:rFonts w:ascii="Cambria" w:hAnsi="Cambria"/>
        </w:rPr>
        <w:t>antonymy, homonymy</w:t>
      </w:r>
      <w:r>
        <w:rPr>
          <w:rFonts w:ascii="Cambria" w:hAnsi="Cambria"/>
        </w:rPr>
        <w:t xml:space="preserve"> </w:t>
      </w:r>
      <w:r w:rsidRPr="00D82249">
        <w:rPr>
          <w:rFonts w:ascii="Cambria" w:hAnsi="Cambria"/>
        </w:rPr>
        <w:t>(in about 120 words).</w:t>
      </w:r>
      <w:r w:rsidRPr="00D8224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8</w:t>
      </w:r>
    </w:p>
    <w:p w14:paraId="7D1B4CAC" w14:textId="77777777" w:rsidR="00141ECD" w:rsidRPr="00D82249" w:rsidRDefault="00141ECD" w:rsidP="00141ECD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B5952E1" w14:textId="77777777" w:rsidR="00141ECD" w:rsidRPr="00D82249" w:rsidRDefault="00141ECD" w:rsidP="00141EC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4</w:t>
      </w:r>
      <w:r w:rsidRPr="00D82249">
        <w:rPr>
          <w:rFonts w:ascii="Cambria" w:hAnsi="Cambria"/>
        </w:rPr>
        <w:t xml:space="preserve">. </w:t>
      </w:r>
      <w:r>
        <w:rPr>
          <w:rFonts w:ascii="Cambria" w:hAnsi="Cambria"/>
        </w:rPr>
        <w:t>State True or False:</w:t>
      </w:r>
      <w:r w:rsidRPr="00D82249">
        <w:rPr>
          <w:rFonts w:ascii="Cambria" w:hAnsi="Cambria"/>
        </w:rPr>
        <w:tab/>
      </w:r>
      <w:r w:rsidRPr="00D82249">
        <w:rPr>
          <w:rFonts w:ascii="Cambria" w:hAnsi="Cambria"/>
        </w:rPr>
        <w:tab/>
      </w:r>
      <w:r w:rsidRPr="00D82249">
        <w:rPr>
          <w:rFonts w:ascii="Cambria" w:hAnsi="Cambria"/>
        </w:rPr>
        <w:tab/>
      </w:r>
      <w:r w:rsidRPr="00D8224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1x8=</w:t>
      </w:r>
      <w:r w:rsidRPr="00D82249">
        <w:rPr>
          <w:rFonts w:ascii="Cambria" w:hAnsi="Cambria"/>
        </w:rPr>
        <w:t>8</w:t>
      </w:r>
    </w:p>
    <w:p w14:paraId="4CCD46E6" w14:textId="77777777" w:rsidR="00141ECD" w:rsidRPr="00275AF5" w:rsidRDefault="00141ECD" w:rsidP="00141ECD">
      <w:pPr>
        <w:pStyle w:val="NoSpacing"/>
        <w:jc w:val="both"/>
        <w:rPr>
          <w:rFonts w:ascii="Cambria" w:hAnsi="Cambria"/>
          <w:sz w:val="2"/>
          <w:szCs w:val="2"/>
        </w:rPr>
      </w:pPr>
    </w:p>
    <w:p w14:paraId="7A25B221" w14:textId="77777777" w:rsidR="00141ECD" w:rsidRDefault="00141ECD" w:rsidP="00141ECD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>On the Lakoffian approach only poetic language is metaphorical.</w:t>
      </w:r>
    </w:p>
    <w:p w14:paraId="132F8E42" w14:textId="77777777" w:rsidR="00141ECD" w:rsidRDefault="00141ECD" w:rsidP="00141ECD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In the sentence </w:t>
      </w:r>
      <w:r w:rsidRPr="00D82249">
        <w:rPr>
          <w:rFonts w:ascii="Cambria" w:hAnsi="Cambria"/>
          <w:i/>
          <w:iCs/>
        </w:rPr>
        <w:t>They made her their Secretary</w:t>
      </w:r>
      <w:r w:rsidRPr="00D82249">
        <w:rPr>
          <w:rFonts w:ascii="Cambria" w:hAnsi="Cambria"/>
        </w:rPr>
        <w:t xml:space="preserve">, the word </w:t>
      </w:r>
      <w:r w:rsidRPr="00D82249">
        <w:rPr>
          <w:rFonts w:ascii="Cambria" w:hAnsi="Cambria"/>
          <w:i/>
          <w:iCs/>
        </w:rPr>
        <w:t xml:space="preserve">Secretary </w:t>
      </w:r>
      <w:r w:rsidRPr="00D82249">
        <w:rPr>
          <w:rFonts w:ascii="Cambria" w:hAnsi="Cambria"/>
        </w:rPr>
        <w:t>is functioning as Object.</w:t>
      </w:r>
    </w:p>
    <w:p w14:paraId="22712D9B" w14:textId="77777777" w:rsidR="00141ECD" w:rsidRDefault="00141ECD" w:rsidP="00141ECD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In the sentence </w:t>
      </w:r>
      <w:proofErr w:type="gramStart"/>
      <w:r w:rsidRPr="00D82249">
        <w:rPr>
          <w:rFonts w:ascii="Cambria" w:hAnsi="Cambria"/>
          <w:i/>
          <w:iCs/>
        </w:rPr>
        <w:t>The</w:t>
      </w:r>
      <w:proofErr w:type="gramEnd"/>
      <w:r w:rsidRPr="00D82249">
        <w:rPr>
          <w:rFonts w:ascii="Cambria" w:hAnsi="Cambria"/>
          <w:i/>
          <w:iCs/>
        </w:rPr>
        <w:t xml:space="preserve"> boys are playing in the field</w:t>
      </w:r>
      <w:r w:rsidRPr="00D82249">
        <w:rPr>
          <w:rFonts w:ascii="Cambria" w:hAnsi="Cambria"/>
        </w:rPr>
        <w:t>,</w:t>
      </w:r>
      <w:r w:rsidRPr="00D82249">
        <w:rPr>
          <w:rFonts w:ascii="Cambria" w:hAnsi="Cambria"/>
          <w:i/>
          <w:iCs/>
        </w:rPr>
        <w:t xml:space="preserve"> </w:t>
      </w:r>
      <w:r w:rsidRPr="00D82249">
        <w:rPr>
          <w:rFonts w:ascii="Cambria" w:hAnsi="Cambria"/>
        </w:rPr>
        <w:t xml:space="preserve">the phrase </w:t>
      </w:r>
      <w:r w:rsidRPr="00D82249">
        <w:rPr>
          <w:rFonts w:ascii="Cambria" w:hAnsi="Cambria"/>
          <w:i/>
          <w:iCs/>
        </w:rPr>
        <w:t xml:space="preserve">in the field </w:t>
      </w:r>
      <w:r w:rsidRPr="00D82249">
        <w:rPr>
          <w:rFonts w:ascii="Cambria" w:hAnsi="Cambria"/>
        </w:rPr>
        <w:t>is a noun phrase.</w:t>
      </w:r>
    </w:p>
    <w:p w14:paraId="6AEF4C8D" w14:textId="77777777" w:rsidR="00141ECD" w:rsidRDefault="00141ECD" w:rsidP="00141ECD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The word </w:t>
      </w:r>
      <w:r w:rsidRPr="00D82249">
        <w:rPr>
          <w:rFonts w:ascii="Cambria" w:hAnsi="Cambria"/>
          <w:i/>
        </w:rPr>
        <w:t xml:space="preserve">kite </w:t>
      </w:r>
      <w:r w:rsidRPr="00D82249">
        <w:rPr>
          <w:rFonts w:ascii="Cambria" w:hAnsi="Cambria"/>
        </w:rPr>
        <w:t>is made of four phonemes.</w:t>
      </w:r>
    </w:p>
    <w:p w14:paraId="7958B4BB" w14:textId="77777777" w:rsidR="00141ECD" w:rsidRDefault="00141ECD" w:rsidP="00141ECD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An inflectional morpheme changes the grammatical category of the base word as in </w:t>
      </w:r>
      <w:r w:rsidRPr="00D82249">
        <w:rPr>
          <w:rFonts w:ascii="Cambria" w:hAnsi="Cambria"/>
          <w:i/>
          <w:iCs/>
        </w:rPr>
        <w:t>eating.</w:t>
      </w:r>
    </w:p>
    <w:p w14:paraId="5B1A5F58" w14:textId="77777777" w:rsidR="00141ECD" w:rsidRDefault="00141ECD" w:rsidP="00141ECD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>According to Chomsky, grammar is independent of meaning.</w:t>
      </w:r>
    </w:p>
    <w:p w14:paraId="1DC8A516" w14:textId="77777777" w:rsidR="00141ECD" w:rsidRDefault="00141ECD" w:rsidP="00141ECD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>Polysemy is the case where a word has several related meanings.</w:t>
      </w:r>
    </w:p>
    <w:p w14:paraId="357208F8" w14:textId="77777777" w:rsidR="00141ECD" w:rsidRDefault="00141ECD" w:rsidP="00141ECD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The English bound morpheme </w:t>
      </w:r>
      <w:r w:rsidRPr="00D82249">
        <w:rPr>
          <w:rFonts w:ascii="Cambria" w:hAnsi="Cambria"/>
          <w:i/>
        </w:rPr>
        <w:t>–</w:t>
      </w:r>
      <w:proofErr w:type="spellStart"/>
      <w:r w:rsidRPr="00D82249">
        <w:rPr>
          <w:rFonts w:ascii="Cambria" w:hAnsi="Cambria"/>
          <w:i/>
        </w:rPr>
        <w:t>ing</w:t>
      </w:r>
      <w:proofErr w:type="spellEnd"/>
      <w:r w:rsidRPr="00D82249">
        <w:rPr>
          <w:rFonts w:ascii="Cambria" w:hAnsi="Cambria"/>
          <w:i/>
        </w:rPr>
        <w:t xml:space="preserve"> </w:t>
      </w:r>
      <w:r w:rsidRPr="00D82249">
        <w:rPr>
          <w:rFonts w:ascii="Cambria" w:hAnsi="Cambria"/>
        </w:rPr>
        <w:t xml:space="preserve">(as in </w:t>
      </w:r>
      <w:r w:rsidRPr="00D82249">
        <w:rPr>
          <w:rFonts w:ascii="Cambria" w:hAnsi="Cambria"/>
          <w:i/>
        </w:rPr>
        <w:t>eating</w:t>
      </w:r>
      <w:r w:rsidRPr="00D82249">
        <w:rPr>
          <w:rFonts w:ascii="Cambria" w:hAnsi="Cambria"/>
          <w:iCs/>
        </w:rPr>
        <w:t>)</w:t>
      </w:r>
      <w:r w:rsidRPr="00D82249">
        <w:rPr>
          <w:rFonts w:ascii="Cambria" w:hAnsi="Cambria"/>
        </w:rPr>
        <w:t xml:space="preserve"> is an inflectional morpheme.</w:t>
      </w:r>
    </w:p>
    <w:p w14:paraId="72CEF2F9" w14:textId="77777777" w:rsidR="00141ECD" w:rsidRPr="00275AF5" w:rsidRDefault="00141ECD" w:rsidP="00141ECD">
      <w:pPr>
        <w:pStyle w:val="NoSpacing"/>
        <w:jc w:val="both"/>
        <w:rPr>
          <w:rFonts w:ascii="Cambria" w:hAnsi="Cambria"/>
          <w:sz w:val="2"/>
          <w:szCs w:val="2"/>
        </w:rPr>
      </w:pPr>
      <w:r w:rsidRPr="00D82249">
        <w:rPr>
          <w:rFonts w:ascii="Cambria" w:hAnsi="Cambria"/>
        </w:rPr>
        <w:t xml:space="preserve"> </w:t>
      </w:r>
    </w:p>
    <w:p w14:paraId="084C3558" w14:textId="77777777" w:rsidR="00141ECD" w:rsidRDefault="00141ECD" w:rsidP="00141EC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5</w:t>
      </w:r>
      <w:r w:rsidRPr="00D82249">
        <w:rPr>
          <w:rFonts w:ascii="Cambria" w:hAnsi="Cambria"/>
        </w:rPr>
        <w:t xml:space="preserve">. Underline the verb forms in the following sentences which do not </w:t>
      </w:r>
      <w:proofErr w:type="gramStart"/>
      <w:r w:rsidRPr="00D82249">
        <w:rPr>
          <w:rFonts w:ascii="Cambria" w:hAnsi="Cambria"/>
        </w:rPr>
        <w:t>indicate</w:t>
      </w:r>
      <w:proofErr w:type="gramEnd"/>
      <w:r w:rsidRPr="00D82249">
        <w:rPr>
          <w:rFonts w:ascii="Cambria" w:hAnsi="Cambria"/>
        </w:rPr>
        <w:t xml:space="preserve"> </w:t>
      </w:r>
    </w:p>
    <w:p w14:paraId="6EA7203F" w14:textId="77777777" w:rsidR="00141ECD" w:rsidRPr="00275AF5" w:rsidRDefault="00141ECD" w:rsidP="00141ECD">
      <w:pPr>
        <w:pStyle w:val="NoSpacing"/>
        <w:jc w:val="both"/>
        <w:rPr>
          <w:rFonts w:ascii="Cambria" w:hAnsi="Cambria"/>
          <w:sz w:val="2"/>
          <w:szCs w:val="2"/>
        </w:rPr>
      </w:pPr>
      <w:r>
        <w:rPr>
          <w:rFonts w:ascii="Cambria" w:hAnsi="Cambria"/>
        </w:rPr>
        <w:t xml:space="preserve">     </w:t>
      </w:r>
      <w:r w:rsidRPr="00D82249">
        <w:rPr>
          <w:rFonts w:ascii="Cambria" w:hAnsi="Cambria"/>
        </w:rPr>
        <w:t>time</w:t>
      </w:r>
      <w:r>
        <w:rPr>
          <w:rFonts w:ascii="Cambria" w:hAnsi="Cambria"/>
        </w:rPr>
        <w:t>:</w:t>
      </w:r>
      <w:r w:rsidRPr="00D82249">
        <w:rPr>
          <w:rFonts w:ascii="Cambria" w:hAnsi="Cambria"/>
        </w:rPr>
        <w:t xml:space="preserve"> </w:t>
      </w:r>
      <w:r w:rsidRPr="00D8224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                                                            </w:t>
      </w:r>
      <w:r w:rsidRPr="00D82249">
        <w:rPr>
          <w:rFonts w:ascii="Cambria" w:hAnsi="Cambria"/>
        </w:rPr>
        <w:t>2</w:t>
      </w:r>
      <w:r w:rsidRPr="00D82249">
        <w:rPr>
          <w:rFonts w:ascii="Cambria" w:hAnsi="Cambria"/>
        </w:rPr>
        <w:tab/>
      </w:r>
    </w:p>
    <w:p w14:paraId="1C8D0255" w14:textId="77777777" w:rsidR="00141ECD" w:rsidRDefault="00141ECD" w:rsidP="00141ECD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He stopped to smoke. </w:t>
      </w:r>
    </w:p>
    <w:p w14:paraId="689F2AA7" w14:textId="77777777" w:rsidR="00141ECD" w:rsidRDefault="00141ECD" w:rsidP="00141ECD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He stopped playing cricket. </w:t>
      </w:r>
    </w:p>
    <w:p w14:paraId="3D343637" w14:textId="77777777" w:rsidR="00141ECD" w:rsidRPr="00275AF5" w:rsidRDefault="00141ECD" w:rsidP="00141ECD">
      <w:pPr>
        <w:pStyle w:val="NoSpacing"/>
        <w:ind w:left="360"/>
        <w:jc w:val="both"/>
        <w:rPr>
          <w:rFonts w:ascii="Cambria" w:hAnsi="Cambria"/>
          <w:sz w:val="4"/>
          <w:szCs w:val="4"/>
        </w:rPr>
      </w:pPr>
    </w:p>
    <w:p w14:paraId="1710A4E3" w14:textId="77777777" w:rsidR="00141ECD" w:rsidRPr="00D82249" w:rsidRDefault="00141ECD" w:rsidP="00141EC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6</w:t>
      </w:r>
      <w:r w:rsidRPr="00D82249">
        <w:rPr>
          <w:rFonts w:ascii="Cambria" w:hAnsi="Cambria"/>
        </w:rPr>
        <w:t xml:space="preserve">. Underline the aspectual bound morphemes in the following sentences: </w:t>
      </w:r>
      <w:r>
        <w:rPr>
          <w:rFonts w:ascii="Cambria" w:hAnsi="Cambria"/>
        </w:rPr>
        <w:t xml:space="preserve">     </w:t>
      </w:r>
      <w:proofErr w:type="gramStart"/>
      <w:r w:rsidRPr="00D82249">
        <w:rPr>
          <w:rFonts w:ascii="Cambria" w:hAnsi="Cambria"/>
        </w:rPr>
        <w:t>2</w:t>
      </w:r>
      <w:proofErr w:type="gramEnd"/>
    </w:p>
    <w:p w14:paraId="74926830" w14:textId="77777777" w:rsidR="00141ECD" w:rsidRPr="00275AF5" w:rsidRDefault="00141ECD" w:rsidP="00141ECD">
      <w:pPr>
        <w:pStyle w:val="NoSpacing"/>
        <w:jc w:val="both"/>
        <w:rPr>
          <w:rFonts w:ascii="Cambria" w:hAnsi="Cambria"/>
          <w:sz w:val="2"/>
          <w:szCs w:val="2"/>
        </w:rPr>
      </w:pPr>
      <w:r w:rsidRPr="00D82249">
        <w:rPr>
          <w:rFonts w:ascii="Cambria" w:hAnsi="Cambria"/>
        </w:rPr>
        <w:tab/>
        <w:t xml:space="preserve"> </w:t>
      </w:r>
    </w:p>
    <w:p w14:paraId="2FB3DD78" w14:textId="77777777" w:rsidR="00141ECD" w:rsidRDefault="00141ECD" w:rsidP="00141ECD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>I have just taken my lunch.</w:t>
      </w:r>
    </w:p>
    <w:p w14:paraId="22440AF4" w14:textId="77777777" w:rsidR="00141ECD" w:rsidRDefault="00141ECD" w:rsidP="00141ECD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He is taking his dinner. </w:t>
      </w:r>
    </w:p>
    <w:p w14:paraId="2764FB9F" w14:textId="77777777" w:rsidR="00141ECD" w:rsidRPr="00275AF5" w:rsidRDefault="00141ECD" w:rsidP="00141ECD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  <w:sz w:val="24"/>
          <w:szCs w:val="24"/>
        </w:rPr>
        <w:t>***</w:t>
      </w:r>
    </w:p>
    <w:p w14:paraId="5B566AC5" w14:textId="1D4ADEB6" w:rsidR="000025B5" w:rsidRDefault="000025B5" w:rsidP="002B6F25">
      <w:pPr>
        <w:pStyle w:val="NoSpacing"/>
        <w:rPr>
          <w:rFonts w:ascii="Cambria" w:hAnsi="Cambria"/>
          <w:b/>
          <w:bCs/>
          <w:sz w:val="18"/>
          <w:szCs w:val="18"/>
          <w:lang w:eastAsia="en-IN"/>
        </w:rPr>
      </w:pPr>
    </w:p>
    <w:p w14:paraId="5C4EA91B" w14:textId="50BA6B77" w:rsidR="000025B5" w:rsidRDefault="000025B5" w:rsidP="002B6F25">
      <w:pPr>
        <w:pStyle w:val="NoSpacing"/>
        <w:rPr>
          <w:rFonts w:ascii="Cambria" w:hAnsi="Cambria"/>
          <w:b/>
          <w:bCs/>
          <w:sz w:val="18"/>
          <w:szCs w:val="18"/>
          <w:lang w:eastAsia="en-IN"/>
        </w:rPr>
      </w:pPr>
    </w:p>
    <w:p w14:paraId="75C41C56" w14:textId="1298EC36" w:rsidR="00D82249" w:rsidRPr="00CD16C4" w:rsidRDefault="00D82249" w:rsidP="00141ECD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>TU/ CDOE</w:t>
      </w:r>
    </w:p>
    <w:p w14:paraId="7F801164" w14:textId="77777777" w:rsidR="00D82249" w:rsidRPr="00CD16C4" w:rsidRDefault="00D82249" w:rsidP="00D82249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6F2816CC" w14:textId="77777777" w:rsidR="00D82249" w:rsidRPr="00CD16C4" w:rsidRDefault="00D82249" w:rsidP="00D82249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>SEMESTER END EXAMINATION (AUTUMN) 2020</w:t>
      </w:r>
    </w:p>
    <w:p w14:paraId="6FFF787B" w14:textId="293AF7D1" w:rsidR="00D82249" w:rsidRPr="00CD16C4" w:rsidRDefault="00D82249" w:rsidP="00D82249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>MEG 10</w:t>
      </w:r>
      <w:r>
        <w:rPr>
          <w:rFonts w:ascii="Cambria" w:hAnsi="Cambria"/>
          <w:b/>
          <w:bCs/>
          <w:sz w:val="24"/>
          <w:szCs w:val="24"/>
          <w:lang w:eastAsia="en-IN"/>
        </w:rPr>
        <w:t>4</w:t>
      </w:r>
      <w:r w:rsidRPr="00CD16C4">
        <w:rPr>
          <w:rFonts w:ascii="Cambria" w:hAnsi="Cambria"/>
          <w:b/>
          <w:bCs/>
          <w:sz w:val="24"/>
          <w:szCs w:val="24"/>
          <w:lang w:eastAsia="en-IN"/>
        </w:rPr>
        <w:t xml:space="preserve">: </w:t>
      </w:r>
      <w:r>
        <w:rPr>
          <w:rFonts w:ascii="Cambria" w:hAnsi="Cambria" w:cs="Calibri"/>
          <w:b/>
          <w:bCs/>
          <w:color w:val="282A2B"/>
          <w:sz w:val="24"/>
          <w:szCs w:val="24"/>
          <w:shd w:val="clear" w:color="auto" w:fill="FFFFFF"/>
        </w:rPr>
        <w:t>ASPECTS OF LANGUAGE</w:t>
      </w:r>
    </w:p>
    <w:p w14:paraId="36BE07F0" w14:textId="77777777" w:rsidR="00D82249" w:rsidRPr="00CD16C4" w:rsidRDefault="00D82249" w:rsidP="00D82249">
      <w:pPr>
        <w:pStyle w:val="NoSpacing"/>
        <w:jc w:val="center"/>
        <w:rPr>
          <w:rFonts w:ascii="Cambria" w:hAnsi="Cambria"/>
          <w:b/>
          <w:bCs/>
          <w:sz w:val="6"/>
          <w:szCs w:val="6"/>
          <w:lang w:eastAsia="en-IN"/>
        </w:rPr>
      </w:pPr>
    </w:p>
    <w:p w14:paraId="33434267" w14:textId="77777777" w:rsidR="00D82249" w:rsidRPr="00CD16C4" w:rsidRDefault="00D82249" w:rsidP="00D82249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</w:t>
      </w:r>
      <w:r w:rsidRPr="00CD16C4">
        <w:rPr>
          <w:rFonts w:ascii="Cambria" w:hAnsi="Cambria"/>
          <w:sz w:val="24"/>
          <w:szCs w:val="24"/>
          <w:lang w:eastAsia="en-IN"/>
        </w:rPr>
        <w:t>Time:</w:t>
      </w:r>
      <w:r w:rsidRPr="00CD16C4">
        <w:rPr>
          <w:rFonts w:ascii="Cambria" w:hAnsi="Cambria"/>
          <w:b/>
          <w:bCs/>
          <w:sz w:val="24"/>
          <w:szCs w:val="24"/>
          <w:lang w:eastAsia="en-IN"/>
        </w:rPr>
        <w:t xml:space="preserve"> 3 Hours                                           </w:t>
      </w:r>
      <w:r w:rsidRPr="00CD16C4">
        <w:rPr>
          <w:rFonts w:ascii="Cambria" w:hAnsi="Cambria"/>
          <w:sz w:val="24"/>
          <w:szCs w:val="24"/>
          <w:lang w:eastAsia="en-IN"/>
        </w:rPr>
        <w:t>Total Marks:</w:t>
      </w:r>
      <w:r w:rsidRPr="00CD16C4">
        <w:rPr>
          <w:rFonts w:ascii="Cambria" w:hAnsi="Cambria"/>
          <w:b/>
          <w:bCs/>
          <w:sz w:val="24"/>
          <w:szCs w:val="24"/>
          <w:lang w:eastAsia="en-IN"/>
        </w:rPr>
        <w:t xml:space="preserve"> 70</w:t>
      </w:r>
    </w:p>
    <w:p w14:paraId="36573672" w14:textId="77777777" w:rsidR="00D82249" w:rsidRPr="00CD16C4" w:rsidRDefault="00D82249" w:rsidP="00D82249">
      <w:pPr>
        <w:pStyle w:val="NoSpacing"/>
        <w:jc w:val="center"/>
        <w:rPr>
          <w:rFonts w:ascii="Cambria" w:hAnsi="Cambria"/>
          <w:b/>
          <w:bCs/>
          <w:i/>
          <w:iCs/>
          <w:sz w:val="6"/>
          <w:szCs w:val="6"/>
          <w:lang w:eastAsia="en-IN"/>
        </w:rPr>
      </w:pPr>
    </w:p>
    <w:p w14:paraId="4AD082C3" w14:textId="77777777" w:rsidR="00D82249" w:rsidRPr="00CD16C4" w:rsidRDefault="00D82249" w:rsidP="00D82249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 w:rsidRPr="00CD16C4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C355A64" w14:textId="77777777" w:rsidR="00D82249" w:rsidRPr="00CD16C4" w:rsidRDefault="00D82249" w:rsidP="00D82249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65D98937" w14:textId="77777777" w:rsidR="00D82249" w:rsidRPr="00CD16C4" w:rsidRDefault="00D82249" w:rsidP="00D82249">
      <w:pPr>
        <w:pStyle w:val="NoSpacing"/>
        <w:rPr>
          <w:rFonts w:ascii="Cambria" w:hAnsi="Cambria"/>
        </w:rPr>
      </w:pPr>
      <w:r w:rsidRPr="00CD16C4">
        <w:rPr>
          <w:rFonts w:ascii="Cambria" w:hAnsi="Cambria"/>
        </w:rPr>
        <w:t>***************************************************************</w:t>
      </w:r>
      <w:r>
        <w:rPr>
          <w:rFonts w:ascii="Cambria" w:hAnsi="Cambria"/>
        </w:rPr>
        <w:t>**********</w:t>
      </w:r>
    </w:p>
    <w:p w14:paraId="08B9FC21" w14:textId="77777777" w:rsidR="00D82249" w:rsidRPr="00275AF5" w:rsidRDefault="00D82249" w:rsidP="00D82249">
      <w:pPr>
        <w:pStyle w:val="NoSpacing"/>
        <w:jc w:val="both"/>
        <w:rPr>
          <w:rFonts w:ascii="Cambria" w:hAnsi="Cambria"/>
          <w:sz w:val="2"/>
          <w:szCs w:val="2"/>
        </w:rPr>
      </w:pPr>
    </w:p>
    <w:p w14:paraId="71740B92" w14:textId="279056FE" w:rsidR="000025B5" w:rsidRDefault="00543B62" w:rsidP="00D82249">
      <w:pPr>
        <w:pStyle w:val="NoSpacing"/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1. </w:t>
      </w:r>
      <w:r w:rsidR="000025B5">
        <w:rPr>
          <w:rFonts w:ascii="Cambria" w:hAnsi="Cambria"/>
        </w:rPr>
        <w:t>Answer the following in not more than 300 words:                           14x3= 42</w:t>
      </w:r>
    </w:p>
    <w:p w14:paraId="19693C04" w14:textId="77777777" w:rsidR="000025B5" w:rsidRPr="000025B5" w:rsidRDefault="000025B5" w:rsidP="00D8224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720908F2" w14:textId="77777777" w:rsidR="000025B5" w:rsidRDefault="007B2F0E" w:rsidP="00141ECD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>“Language has given us a human existence.” Explain the statement</w:t>
      </w:r>
      <w:r w:rsidR="000025B5">
        <w:rPr>
          <w:rFonts w:ascii="Cambria" w:hAnsi="Cambria"/>
        </w:rPr>
        <w:t>.</w:t>
      </w:r>
    </w:p>
    <w:p w14:paraId="773CCDBE" w14:textId="77777777" w:rsidR="000025B5" w:rsidRDefault="00CD3845" w:rsidP="00141ECD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0025B5">
        <w:rPr>
          <w:rFonts w:ascii="Cambria" w:hAnsi="Cambria"/>
        </w:rPr>
        <w:t>What is the metaphor-based approach to language?</w:t>
      </w:r>
    </w:p>
    <w:p w14:paraId="74D385BA" w14:textId="2E818373" w:rsidR="00543B62" w:rsidRPr="000025B5" w:rsidRDefault="007B2F0E" w:rsidP="00141ECD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0025B5">
        <w:rPr>
          <w:rFonts w:ascii="Cambria" w:hAnsi="Cambria"/>
        </w:rPr>
        <w:t>Explain</w:t>
      </w:r>
      <w:r w:rsidR="000025B5">
        <w:rPr>
          <w:rFonts w:ascii="Cambria" w:hAnsi="Cambria"/>
        </w:rPr>
        <w:t xml:space="preserve"> </w:t>
      </w:r>
      <w:r w:rsidRPr="000025B5">
        <w:rPr>
          <w:rFonts w:ascii="Cambria" w:hAnsi="Cambria"/>
        </w:rPr>
        <w:t xml:space="preserve">the relation between language and thought </w:t>
      </w:r>
      <w:r w:rsidR="00D82249" w:rsidRPr="000025B5">
        <w:rPr>
          <w:rFonts w:ascii="Cambria" w:hAnsi="Cambria"/>
        </w:rPr>
        <w:t xml:space="preserve"> </w:t>
      </w:r>
      <w:r w:rsidRPr="000025B5">
        <w:rPr>
          <w:rFonts w:ascii="Cambria" w:hAnsi="Cambria"/>
        </w:rPr>
        <w:t xml:space="preserve">in the light of the Sapir-Whorf Hypothesis.  </w:t>
      </w:r>
      <w:r w:rsidR="00543B62" w:rsidRPr="000025B5">
        <w:rPr>
          <w:rFonts w:ascii="Cambria" w:hAnsi="Cambria"/>
        </w:rPr>
        <w:tab/>
      </w:r>
      <w:r w:rsidR="00D82249" w:rsidRPr="000025B5">
        <w:rPr>
          <w:rFonts w:ascii="Cambria" w:hAnsi="Cambria"/>
        </w:rPr>
        <w:t xml:space="preserve">                                                    </w:t>
      </w:r>
    </w:p>
    <w:p w14:paraId="03D36B25" w14:textId="77777777" w:rsidR="00D82249" w:rsidRPr="00D82249" w:rsidRDefault="00D82249" w:rsidP="00D8224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0FEA7A2A" w14:textId="49B1056B" w:rsidR="00D82249" w:rsidRDefault="000025B5" w:rsidP="00D822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2</w:t>
      </w:r>
      <w:r w:rsidR="00543B62" w:rsidRPr="00D82249">
        <w:rPr>
          <w:rFonts w:ascii="Cambria" w:hAnsi="Cambria"/>
        </w:rPr>
        <w:t xml:space="preserve">. Show that the English </w:t>
      </w:r>
      <w:r w:rsidR="00963869" w:rsidRPr="00D82249">
        <w:rPr>
          <w:rFonts w:ascii="Cambria" w:hAnsi="Cambria"/>
        </w:rPr>
        <w:t xml:space="preserve">letters do not always mean the same </w:t>
      </w:r>
      <w:r w:rsidR="00531FEC" w:rsidRPr="00D82249">
        <w:rPr>
          <w:rFonts w:ascii="Cambria" w:hAnsi="Cambria"/>
        </w:rPr>
        <w:t>sounds</w:t>
      </w:r>
      <w:r w:rsidR="00543B62" w:rsidRPr="00D82249">
        <w:rPr>
          <w:rFonts w:ascii="Cambria" w:hAnsi="Cambria"/>
        </w:rPr>
        <w:t xml:space="preserve">. </w:t>
      </w:r>
      <w:r w:rsidR="00487D50" w:rsidRPr="00D82249">
        <w:rPr>
          <w:rFonts w:ascii="Cambria" w:hAnsi="Cambria"/>
        </w:rPr>
        <w:t xml:space="preserve">Write </w:t>
      </w:r>
    </w:p>
    <w:p w14:paraId="71BE14AC" w14:textId="478BCFBD" w:rsidR="00487D50" w:rsidRDefault="00D82249" w:rsidP="00D822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="00487D50" w:rsidRPr="00D82249">
        <w:rPr>
          <w:rFonts w:ascii="Cambria" w:hAnsi="Cambria"/>
        </w:rPr>
        <w:t xml:space="preserve">your answer with adequate examples </w:t>
      </w:r>
      <w:r w:rsidR="000025B5">
        <w:rPr>
          <w:rFonts w:ascii="Cambria" w:hAnsi="Cambria"/>
        </w:rPr>
        <w:t>(</w:t>
      </w:r>
      <w:r w:rsidR="00487D50" w:rsidRPr="00D82249">
        <w:rPr>
          <w:rFonts w:ascii="Cambria" w:hAnsi="Cambria"/>
        </w:rPr>
        <w:t>in about 1</w:t>
      </w:r>
      <w:r w:rsidR="00963869" w:rsidRPr="00D82249">
        <w:rPr>
          <w:rFonts w:ascii="Cambria" w:hAnsi="Cambria"/>
        </w:rPr>
        <w:t>2</w:t>
      </w:r>
      <w:r w:rsidR="00487D50" w:rsidRPr="00D82249">
        <w:rPr>
          <w:rFonts w:ascii="Cambria" w:hAnsi="Cambria"/>
        </w:rPr>
        <w:t>0 words</w:t>
      </w:r>
      <w:r w:rsidR="000025B5">
        <w:rPr>
          <w:rFonts w:ascii="Cambria" w:hAnsi="Cambria"/>
        </w:rPr>
        <w:t>)</w:t>
      </w:r>
      <w:r w:rsidR="006A4A07">
        <w:rPr>
          <w:rFonts w:ascii="Cambria" w:hAnsi="Cambria"/>
        </w:rPr>
        <w:t>.</w:t>
      </w:r>
      <w:r w:rsidR="000025B5">
        <w:rPr>
          <w:rFonts w:ascii="Cambria" w:hAnsi="Cambria"/>
        </w:rPr>
        <w:t xml:space="preserve">                         </w:t>
      </w:r>
      <w:r w:rsidR="00487D50" w:rsidRPr="00D82249">
        <w:rPr>
          <w:rFonts w:ascii="Cambria" w:hAnsi="Cambria"/>
        </w:rPr>
        <w:t>8</w:t>
      </w:r>
    </w:p>
    <w:p w14:paraId="514B1267" w14:textId="77777777" w:rsidR="00D82249" w:rsidRPr="00D82249" w:rsidRDefault="00D82249" w:rsidP="00D8224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8EE677E" w14:textId="77777777" w:rsidR="000025B5" w:rsidRDefault="000025B5" w:rsidP="00D822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3</w:t>
      </w:r>
      <w:r w:rsidR="00543B62" w:rsidRPr="00D82249">
        <w:rPr>
          <w:rFonts w:ascii="Cambria" w:hAnsi="Cambria"/>
        </w:rPr>
        <w:t xml:space="preserve">. </w:t>
      </w:r>
      <w:r w:rsidR="00963869" w:rsidRPr="00D82249">
        <w:rPr>
          <w:rFonts w:ascii="Cambria" w:hAnsi="Cambria"/>
        </w:rPr>
        <w:t xml:space="preserve">Discuss the following semantic relations among words: synonymy, </w:t>
      </w:r>
    </w:p>
    <w:p w14:paraId="242BFE1A" w14:textId="73EB6B8E" w:rsidR="00543B62" w:rsidRDefault="000025B5" w:rsidP="00D822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963869" w:rsidRPr="00D82249">
        <w:rPr>
          <w:rFonts w:ascii="Cambria" w:hAnsi="Cambria"/>
        </w:rPr>
        <w:t>antonymy, homonymy</w:t>
      </w:r>
      <w:r>
        <w:rPr>
          <w:rFonts w:ascii="Cambria" w:hAnsi="Cambria"/>
        </w:rPr>
        <w:t xml:space="preserve"> </w:t>
      </w:r>
      <w:r w:rsidRPr="00D82249">
        <w:rPr>
          <w:rFonts w:ascii="Cambria" w:hAnsi="Cambria"/>
        </w:rPr>
        <w:t>(in about 120 words)</w:t>
      </w:r>
      <w:r w:rsidR="00963869" w:rsidRPr="00D82249">
        <w:rPr>
          <w:rFonts w:ascii="Cambria" w:hAnsi="Cambria"/>
        </w:rPr>
        <w:t>.</w:t>
      </w:r>
      <w:r w:rsidR="00487D50" w:rsidRPr="00D82249">
        <w:rPr>
          <w:rFonts w:ascii="Cambria" w:hAnsi="Cambria"/>
        </w:rPr>
        <w:tab/>
      </w:r>
      <w:r w:rsidR="00D82249">
        <w:rPr>
          <w:rFonts w:ascii="Cambria" w:hAnsi="Cambria"/>
        </w:rPr>
        <w:t xml:space="preserve">                               </w:t>
      </w:r>
      <w:r>
        <w:rPr>
          <w:rFonts w:ascii="Cambria" w:hAnsi="Cambria"/>
        </w:rPr>
        <w:t xml:space="preserve">        </w:t>
      </w:r>
      <w:r w:rsidR="00D82249">
        <w:rPr>
          <w:rFonts w:ascii="Cambria" w:hAnsi="Cambria"/>
        </w:rPr>
        <w:t>8</w:t>
      </w:r>
    </w:p>
    <w:p w14:paraId="634B6A17" w14:textId="77777777" w:rsidR="00D82249" w:rsidRPr="00D82249" w:rsidRDefault="00D82249" w:rsidP="00D8224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6BFE969" w14:textId="139AE2C4" w:rsidR="00543B62" w:rsidRPr="00D82249" w:rsidRDefault="000025B5" w:rsidP="00D822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4</w:t>
      </w:r>
      <w:r w:rsidR="00543B62" w:rsidRPr="00D82249">
        <w:rPr>
          <w:rFonts w:ascii="Cambria" w:hAnsi="Cambria"/>
        </w:rPr>
        <w:t xml:space="preserve">. </w:t>
      </w:r>
      <w:r w:rsidR="00D82249">
        <w:rPr>
          <w:rFonts w:ascii="Cambria" w:hAnsi="Cambria"/>
        </w:rPr>
        <w:t>State True or False:</w:t>
      </w:r>
      <w:r w:rsidR="00543B62" w:rsidRPr="00D82249">
        <w:rPr>
          <w:rFonts w:ascii="Cambria" w:hAnsi="Cambria"/>
        </w:rPr>
        <w:tab/>
      </w:r>
      <w:r w:rsidR="00543B62" w:rsidRPr="00D82249">
        <w:rPr>
          <w:rFonts w:ascii="Cambria" w:hAnsi="Cambria"/>
        </w:rPr>
        <w:tab/>
      </w:r>
      <w:r w:rsidR="00543B62" w:rsidRPr="00D82249">
        <w:rPr>
          <w:rFonts w:ascii="Cambria" w:hAnsi="Cambria"/>
        </w:rPr>
        <w:tab/>
      </w:r>
      <w:r w:rsidR="00543B62" w:rsidRPr="00D82249">
        <w:rPr>
          <w:rFonts w:ascii="Cambria" w:hAnsi="Cambria"/>
        </w:rPr>
        <w:tab/>
      </w:r>
      <w:r w:rsidR="00D82249">
        <w:rPr>
          <w:rFonts w:ascii="Cambria" w:hAnsi="Cambria"/>
        </w:rPr>
        <w:t xml:space="preserve">                                            1x8=</w:t>
      </w:r>
      <w:r w:rsidR="00543B62" w:rsidRPr="00D82249">
        <w:rPr>
          <w:rFonts w:ascii="Cambria" w:hAnsi="Cambria"/>
        </w:rPr>
        <w:t>8</w:t>
      </w:r>
    </w:p>
    <w:p w14:paraId="122D0729" w14:textId="77777777" w:rsidR="00D82249" w:rsidRPr="00275AF5" w:rsidRDefault="00D82249" w:rsidP="00D82249">
      <w:pPr>
        <w:pStyle w:val="NoSpacing"/>
        <w:jc w:val="both"/>
        <w:rPr>
          <w:rFonts w:ascii="Cambria" w:hAnsi="Cambria"/>
          <w:sz w:val="2"/>
          <w:szCs w:val="2"/>
        </w:rPr>
      </w:pPr>
    </w:p>
    <w:p w14:paraId="5B119567" w14:textId="77777777" w:rsidR="00D82249" w:rsidRDefault="00733D92" w:rsidP="00141ECD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>On the Lakoffian approach only poetic language is metaphorical.</w:t>
      </w:r>
    </w:p>
    <w:p w14:paraId="07F9063D" w14:textId="479D07A9" w:rsidR="00D82249" w:rsidRDefault="0054263F" w:rsidP="00141ECD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In the sentence </w:t>
      </w:r>
      <w:r w:rsidRPr="00D82249">
        <w:rPr>
          <w:rFonts w:ascii="Cambria" w:hAnsi="Cambria"/>
          <w:i/>
          <w:iCs/>
        </w:rPr>
        <w:t>They made her their Secretary</w:t>
      </w:r>
      <w:r w:rsidRPr="00D82249">
        <w:rPr>
          <w:rFonts w:ascii="Cambria" w:hAnsi="Cambria"/>
        </w:rPr>
        <w:t xml:space="preserve">, the word </w:t>
      </w:r>
      <w:r w:rsidRPr="00D82249">
        <w:rPr>
          <w:rFonts w:ascii="Cambria" w:hAnsi="Cambria"/>
          <w:i/>
          <w:iCs/>
        </w:rPr>
        <w:t xml:space="preserve">Secretary </w:t>
      </w:r>
      <w:r w:rsidRPr="00D82249">
        <w:rPr>
          <w:rFonts w:ascii="Cambria" w:hAnsi="Cambria"/>
        </w:rPr>
        <w:t>is functioning as Object.</w:t>
      </w:r>
    </w:p>
    <w:p w14:paraId="68C591D4" w14:textId="6E3BC56B" w:rsidR="00D82249" w:rsidRDefault="0054263F" w:rsidP="00141ECD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In the sentence </w:t>
      </w:r>
      <w:proofErr w:type="gramStart"/>
      <w:r w:rsidRPr="00D82249">
        <w:rPr>
          <w:rFonts w:ascii="Cambria" w:hAnsi="Cambria"/>
          <w:i/>
          <w:iCs/>
        </w:rPr>
        <w:t>The</w:t>
      </w:r>
      <w:proofErr w:type="gramEnd"/>
      <w:r w:rsidRPr="00D82249">
        <w:rPr>
          <w:rFonts w:ascii="Cambria" w:hAnsi="Cambria"/>
          <w:i/>
          <w:iCs/>
        </w:rPr>
        <w:t xml:space="preserve"> boys are playing in the field</w:t>
      </w:r>
      <w:r w:rsidRPr="00D82249">
        <w:rPr>
          <w:rFonts w:ascii="Cambria" w:hAnsi="Cambria"/>
        </w:rPr>
        <w:t>,</w:t>
      </w:r>
      <w:r w:rsidRPr="00D82249">
        <w:rPr>
          <w:rFonts w:ascii="Cambria" w:hAnsi="Cambria"/>
          <w:i/>
          <w:iCs/>
        </w:rPr>
        <w:t xml:space="preserve"> </w:t>
      </w:r>
      <w:r w:rsidRPr="00D82249">
        <w:rPr>
          <w:rFonts w:ascii="Cambria" w:hAnsi="Cambria"/>
        </w:rPr>
        <w:t xml:space="preserve">the phrase </w:t>
      </w:r>
      <w:r w:rsidRPr="00D82249">
        <w:rPr>
          <w:rFonts w:ascii="Cambria" w:hAnsi="Cambria"/>
          <w:i/>
          <w:iCs/>
        </w:rPr>
        <w:t xml:space="preserve">in the field </w:t>
      </w:r>
      <w:r w:rsidRPr="00D82249">
        <w:rPr>
          <w:rFonts w:ascii="Cambria" w:hAnsi="Cambria"/>
        </w:rPr>
        <w:t>is a noun phrase.</w:t>
      </w:r>
    </w:p>
    <w:p w14:paraId="7D856131" w14:textId="061190B6" w:rsidR="00D82249" w:rsidRDefault="00543B62" w:rsidP="00141ECD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The </w:t>
      </w:r>
      <w:r w:rsidR="00B27E48" w:rsidRPr="00D82249">
        <w:rPr>
          <w:rFonts w:ascii="Cambria" w:hAnsi="Cambria"/>
        </w:rPr>
        <w:t xml:space="preserve">word </w:t>
      </w:r>
      <w:r w:rsidR="0054263F" w:rsidRPr="00D82249">
        <w:rPr>
          <w:rFonts w:ascii="Cambria" w:hAnsi="Cambria"/>
          <w:i/>
        </w:rPr>
        <w:t>kite</w:t>
      </w:r>
      <w:r w:rsidR="00B27E48" w:rsidRPr="00D82249">
        <w:rPr>
          <w:rFonts w:ascii="Cambria" w:hAnsi="Cambria"/>
          <w:i/>
        </w:rPr>
        <w:t xml:space="preserve"> </w:t>
      </w:r>
      <w:r w:rsidR="00B27E48" w:rsidRPr="00D82249">
        <w:rPr>
          <w:rFonts w:ascii="Cambria" w:hAnsi="Cambria"/>
        </w:rPr>
        <w:t>is made of four phonemes.</w:t>
      </w:r>
    </w:p>
    <w:p w14:paraId="748F001A" w14:textId="6AE94CE3" w:rsidR="00D82249" w:rsidRDefault="00543B62" w:rsidP="00141ECD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An </w:t>
      </w:r>
      <w:r w:rsidR="009C4D04" w:rsidRPr="00D82249">
        <w:rPr>
          <w:rFonts w:ascii="Cambria" w:hAnsi="Cambria"/>
        </w:rPr>
        <w:t xml:space="preserve">inflectional </w:t>
      </w:r>
      <w:r w:rsidRPr="00D82249">
        <w:rPr>
          <w:rFonts w:ascii="Cambria" w:hAnsi="Cambria"/>
        </w:rPr>
        <w:t>morpheme change</w:t>
      </w:r>
      <w:r w:rsidR="009C4D04" w:rsidRPr="00D82249">
        <w:rPr>
          <w:rFonts w:ascii="Cambria" w:hAnsi="Cambria"/>
        </w:rPr>
        <w:t>s</w:t>
      </w:r>
      <w:r w:rsidRPr="00D82249">
        <w:rPr>
          <w:rFonts w:ascii="Cambria" w:hAnsi="Cambria"/>
        </w:rPr>
        <w:t xml:space="preserve"> the grammatical category of the base</w:t>
      </w:r>
      <w:r w:rsidR="009C4D04" w:rsidRPr="00D82249">
        <w:rPr>
          <w:rFonts w:ascii="Cambria" w:hAnsi="Cambria"/>
        </w:rPr>
        <w:t xml:space="preserve"> word as in </w:t>
      </w:r>
      <w:r w:rsidR="009C4D04" w:rsidRPr="00D82249">
        <w:rPr>
          <w:rFonts w:ascii="Cambria" w:hAnsi="Cambria"/>
          <w:i/>
          <w:iCs/>
        </w:rPr>
        <w:t>eating.</w:t>
      </w:r>
    </w:p>
    <w:p w14:paraId="699A01CF" w14:textId="13379834" w:rsidR="00D82249" w:rsidRDefault="009C4D04" w:rsidP="00141ECD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>According to Chomsky, grammar is independent of meaning.</w:t>
      </w:r>
    </w:p>
    <w:p w14:paraId="7688EB09" w14:textId="77777777" w:rsidR="00D82249" w:rsidRDefault="00543B62" w:rsidP="00141ECD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>Polysemy is the case where a word has several related meanings.</w:t>
      </w:r>
    </w:p>
    <w:p w14:paraId="08C7D6F5" w14:textId="77777777" w:rsidR="00D82249" w:rsidRDefault="00543B62" w:rsidP="00141ECD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The English bound morpheme </w:t>
      </w:r>
      <w:r w:rsidRPr="00D82249">
        <w:rPr>
          <w:rFonts w:ascii="Cambria" w:hAnsi="Cambria"/>
          <w:i/>
        </w:rPr>
        <w:t>–</w:t>
      </w:r>
      <w:proofErr w:type="spellStart"/>
      <w:r w:rsidR="0054263F" w:rsidRPr="00D82249">
        <w:rPr>
          <w:rFonts w:ascii="Cambria" w:hAnsi="Cambria"/>
          <w:i/>
        </w:rPr>
        <w:t>ing</w:t>
      </w:r>
      <w:proofErr w:type="spellEnd"/>
      <w:r w:rsidR="00B27E48" w:rsidRPr="00D82249">
        <w:rPr>
          <w:rFonts w:ascii="Cambria" w:hAnsi="Cambria"/>
          <w:i/>
        </w:rPr>
        <w:t xml:space="preserve"> </w:t>
      </w:r>
      <w:r w:rsidRPr="00D82249">
        <w:rPr>
          <w:rFonts w:ascii="Cambria" w:hAnsi="Cambria"/>
        </w:rPr>
        <w:t xml:space="preserve">(as in </w:t>
      </w:r>
      <w:r w:rsidR="0054263F" w:rsidRPr="00D82249">
        <w:rPr>
          <w:rFonts w:ascii="Cambria" w:hAnsi="Cambria"/>
          <w:i/>
        </w:rPr>
        <w:t>eating</w:t>
      </w:r>
      <w:r w:rsidR="009C4D04" w:rsidRPr="00D82249">
        <w:rPr>
          <w:rFonts w:ascii="Cambria" w:hAnsi="Cambria"/>
          <w:iCs/>
        </w:rPr>
        <w:t>)</w:t>
      </w:r>
      <w:r w:rsidRPr="00D82249">
        <w:rPr>
          <w:rFonts w:ascii="Cambria" w:hAnsi="Cambria"/>
        </w:rPr>
        <w:t xml:space="preserve"> is </w:t>
      </w:r>
      <w:r w:rsidR="0054263F" w:rsidRPr="00D82249">
        <w:rPr>
          <w:rFonts w:ascii="Cambria" w:hAnsi="Cambria"/>
        </w:rPr>
        <w:t>an inflectional</w:t>
      </w:r>
      <w:r w:rsidRPr="00D82249">
        <w:rPr>
          <w:rFonts w:ascii="Cambria" w:hAnsi="Cambria"/>
        </w:rPr>
        <w:t xml:space="preserve"> morpheme.</w:t>
      </w:r>
    </w:p>
    <w:p w14:paraId="37A6C28B" w14:textId="7DAD9F5E" w:rsidR="00543B62" w:rsidRPr="00275AF5" w:rsidRDefault="00543B62" w:rsidP="00D82249">
      <w:pPr>
        <w:pStyle w:val="NoSpacing"/>
        <w:jc w:val="both"/>
        <w:rPr>
          <w:rFonts w:ascii="Cambria" w:hAnsi="Cambria"/>
          <w:sz w:val="2"/>
          <w:szCs w:val="2"/>
        </w:rPr>
      </w:pPr>
      <w:r w:rsidRPr="00D82249">
        <w:rPr>
          <w:rFonts w:ascii="Cambria" w:hAnsi="Cambria"/>
        </w:rPr>
        <w:t xml:space="preserve"> </w:t>
      </w:r>
    </w:p>
    <w:p w14:paraId="45943ADE" w14:textId="15290E85" w:rsidR="00275AF5" w:rsidRDefault="000025B5" w:rsidP="00D822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5</w:t>
      </w:r>
      <w:r w:rsidR="00543B62" w:rsidRPr="00D82249">
        <w:rPr>
          <w:rFonts w:ascii="Cambria" w:hAnsi="Cambria"/>
        </w:rPr>
        <w:t xml:space="preserve">. </w:t>
      </w:r>
      <w:r w:rsidR="002E6D63" w:rsidRPr="00D82249">
        <w:rPr>
          <w:rFonts w:ascii="Cambria" w:hAnsi="Cambria"/>
        </w:rPr>
        <w:t>Underl</w:t>
      </w:r>
      <w:r w:rsidR="00ED6F78" w:rsidRPr="00D82249">
        <w:rPr>
          <w:rFonts w:ascii="Cambria" w:hAnsi="Cambria"/>
        </w:rPr>
        <w:t>ine</w:t>
      </w:r>
      <w:r w:rsidR="002E6D63" w:rsidRPr="00D82249">
        <w:rPr>
          <w:rFonts w:ascii="Cambria" w:hAnsi="Cambria"/>
        </w:rPr>
        <w:t xml:space="preserve"> the verb forms in the following sentences which do not </w:t>
      </w:r>
      <w:proofErr w:type="gramStart"/>
      <w:r w:rsidR="002E6D63" w:rsidRPr="00D82249">
        <w:rPr>
          <w:rFonts w:ascii="Cambria" w:hAnsi="Cambria"/>
        </w:rPr>
        <w:t>indicate</w:t>
      </w:r>
      <w:proofErr w:type="gramEnd"/>
      <w:r w:rsidR="002E6D63" w:rsidRPr="00D82249">
        <w:rPr>
          <w:rFonts w:ascii="Cambria" w:hAnsi="Cambria"/>
        </w:rPr>
        <w:t xml:space="preserve"> </w:t>
      </w:r>
    </w:p>
    <w:p w14:paraId="60B6A2A6" w14:textId="57716B57" w:rsidR="00275AF5" w:rsidRPr="00275AF5" w:rsidRDefault="00275AF5" w:rsidP="00D82249">
      <w:pPr>
        <w:pStyle w:val="NoSpacing"/>
        <w:jc w:val="both"/>
        <w:rPr>
          <w:rFonts w:ascii="Cambria" w:hAnsi="Cambria"/>
          <w:sz w:val="2"/>
          <w:szCs w:val="2"/>
        </w:rPr>
      </w:pPr>
      <w:r>
        <w:rPr>
          <w:rFonts w:ascii="Cambria" w:hAnsi="Cambria"/>
        </w:rPr>
        <w:t xml:space="preserve">     </w:t>
      </w:r>
      <w:r w:rsidR="002E6D63" w:rsidRPr="00D82249">
        <w:rPr>
          <w:rFonts w:ascii="Cambria" w:hAnsi="Cambria"/>
        </w:rPr>
        <w:t>time</w:t>
      </w:r>
      <w:r>
        <w:rPr>
          <w:rFonts w:ascii="Cambria" w:hAnsi="Cambria"/>
        </w:rPr>
        <w:t>:</w:t>
      </w:r>
      <w:r w:rsidR="002E6D63" w:rsidRPr="00D82249">
        <w:rPr>
          <w:rFonts w:ascii="Cambria" w:hAnsi="Cambria"/>
        </w:rPr>
        <w:t xml:space="preserve"> </w:t>
      </w:r>
      <w:r w:rsidR="002E6D63" w:rsidRPr="00D8224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                                                            </w:t>
      </w:r>
      <w:r w:rsidR="009C4D04" w:rsidRPr="00D82249">
        <w:rPr>
          <w:rFonts w:ascii="Cambria" w:hAnsi="Cambria"/>
        </w:rPr>
        <w:t>2</w:t>
      </w:r>
      <w:r w:rsidR="009C4D04" w:rsidRPr="00D82249">
        <w:rPr>
          <w:rFonts w:ascii="Cambria" w:hAnsi="Cambria"/>
        </w:rPr>
        <w:tab/>
      </w:r>
    </w:p>
    <w:p w14:paraId="1F57DA42" w14:textId="77777777" w:rsidR="00275AF5" w:rsidRDefault="002E6D63" w:rsidP="00141ECD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He stopped to smoke. </w:t>
      </w:r>
    </w:p>
    <w:p w14:paraId="4FAE1460" w14:textId="486D1BCB" w:rsidR="00275AF5" w:rsidRDefault="002E6D63" w:rsidP="00141ECD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He stopped playing cricket. </w:t>
      </w:r>
    </w:p>
    <w:p w14:paraId="1CD01B8E" w14:textId="77777777" w:rsidR="00275AF5" w:rsidRPr="00275AF5" w:rsidRDefault="00275AF5" w:rsidP="00275AF5">
      <w:pPr>
        <w:pStyle w:val="NoSpacing"/>
        <w:ind w:left="360"/>
        <w:jc w:val="both"/>
        <w:rPr>
          <w:rFonts w:ascii="Cambria" w:hAnsi="Cambria"/>
          <w:sz w:val="4"/>
          <w:szCs w:val="4"/>
        </w:rPr>
      </w:pPr>
    </w:p>
    <w:p w14:paraId="53D04FFE" w14:textId="30B687CB" w:rsidR="00B27E48" w:rsidRPr="00D82249" w:rsidRDefault="000025B5" w:rsidP="00D822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6</w:t>
      </w:r>
      <w:r w:rsidR="00B27E48" w:rsidRPr="00D82249">
        <w:rPr>
          <w:rFonts w:ascii="Cambria" w:hAnsi="Cambria"/>
        </w:rPr>
        <w:t xml:space="preserve">. Underline the </w:t>
      </w:r>
      <w:r w:rsidR="002E6D63" w:rsidRPr="00D82249">
        <w:rPr>
          <w:rFonts w:ascii="Cambria" w:hAnsi="Cambria"/>
        </w:rPr>
        <w:t xml:space="preserve">aspectual </w:t>
      </w:r>
      <w:r w:rsidR="009C4D04" w:rsidRPr="00D82249">
        <w:rPr>
          <w:rFonts w:ascii="Cambria" w:hAnsi="Cambria"/>
        </w:rPr>
        <w:t xml:space="preserve">bound morphemes in the </w:t>
      </w:r>
      <w:r w:rsidR="00B27E48" w:rsidRPr="00D82249">
        <w:rPr>
          <w:rFonts w:ascii="Cambria" w:hAnsi="Cambria"/>
        </w:rPr>
        <w:t xml:space="preserve">following sentences: </w:t>
      </w:r>
      <w:r w:rsidR="00275AF5">
        <w:rPr>
          <w:rFonts w:ascii="Cambria" w:hAnsi="Cambria"/>
        </w:rPr>
        <w:t xml:space="preserve">     </w:t>
      </w:r>
      <w:proofErr w:type="gramStart"/>
      <w:r w:rsidR="00085E67" w:rsidRPr="00D82249">
        <w:rPr>
          <w:rFonts w:ascii="Cambria" w:hAnsi="Cambria"/>
        </w:rPr>
        <w:t>2</w:t>
      </w:r>
      <w:proofErr w:type="gramEnd"/>
    </w:p>
    <w:p w14:paraId="323A6A60" w14:textId="21936C81" w:rsidR="00275AF5" w:rsidRPr="00275AF5" w:rsidRDefault="00B27E48" w:rsidP="00D82249">
      <w:pPr>
        <w:pStyle w:val="NoSpacing"/>
        <w:jc w:val="both"/>
        <w:rPr>
          <w:rFonts w:ascii="Cambria" w:hAnsi="Cambria"/>
          <w:sz w:val="2"/>
          <w:szCs w:val="2"/>
        </w:rPr>
      </w:pPr>
      <w:r w:rsidRPr="00D82249">
        <w:rPr>
          <w:rFonts w:ascii="Cambria" w:hAnsi="Cambria"/>
        </w:rPr>
        <w:tab/>
        <w:t xml:space="preserve"> </w:t>
      </w:r>
    </w:p>
    <w:p w14:paraId="6B7CFABE" w14:textId="77777777" w:rsidR="00275AF5" w:rsidRDefault="009C4D04" w:rsidP="00141ECD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>I have just taken my lunch.</w:t>
      </w:r>
    </w:p>
    <w:p w14:paraId="0BC212BA" w14:textId="77777777" w:rsidR="00275AF5" w:rsidRDefault="009C4D04" w:rsidP="00141ECD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D82249">
        <w:rPr>
          <w:rFonts w:ascii="Cambria" w:hAnsi="Cambria"/>
        </w:rPr>
        <w:t xml:space="preserve">He is taking his dinner. </w:t>
      </w:r>
    </w:p>
    <w:p w14:paraId="3C4C7507" w14:textId="7235C38D" w:rsidR="00543B62" w:rsidRPr="00275AF5" w:rsidRDefault="00275AF5" w:rsidP="00275AF5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  <w:sz w:val="24"/>
          <w:szCs w:val="24"/>
        </w:rPr>
        <w:t>***</w:t>
      </w:r>
    </w:p>
    <w:sectPr w:rsidR="00543B62" w:rsidRPr="00275AF5" w:rsidSect="00275AF5">
      <w:pgSz w:w="16838" w:h="11906" w:orient="landscape"/>
      <w:pgMar w:top="284" w:right="395" w:bottom="142" w:left="426" w:header="708" w:footer="708" w:gutter="0"/>
      <w:cols w:num="2" w:space="184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93C24"/>
    <w:multiLevelType w:val="hybridMultilevel"/>
    <w:tmpl w:val="E93E8BE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B717E"/>
    <w:multiLevelType w:val="hybridMultilevel"/>
    <w:tmpl w:val="E93E8BE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4735A"/>
    <w:multiLevelType w:val="hybridMultilevel"/>
    <w:tmpl w:val="834C5B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B4D4A"/>
    <w:multiLevelType w:val="hybridMultilevel"/>
    <w:tmpl w:val="A5B20AB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A0022"/>
    <w:multiLevelType w:val="hybridMultilevel"/>
    <w:tmpl w:val="834C5B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F3782"/>
    <w:multiLevelType w:val="hybridMultilevel"/>
    <w:tmpl w:val="A5B20AB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A970FA"/>
    <w:multiLevelType w:val="hybridMultilevel"/>
    <w:tmpl w:val="E93E8BE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6A2C8C"/>
    <w:multiLevelType w:val="hybridMultilevel"/>
    <w:tmpl w:val="834C5B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52943"/>
    <w:multiLevelType w:val="hybridMultilevel"/>
    <w:tmpl w:val="26446F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D2D88"/>
    <w:multiLevelType w:val="hybridMultilevel"/>
    <w:tmpl w:val="A5B20AB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C0039"/>
    <w:multiLevelType w:val="hybridMultilevel"/>
    <w:tmpl w:val="26446F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9"/>
  </w:num>
  <w:num w:numId="7">
    <w:abstractNumId w:val="10"/>
  </w:num>
  <w:num w:numId="8">
    <w:abstractNumId w:val="8"/>
  </w:num>
  <w:num w:numId="9">
    <w:abstractNumId w:val="2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1D"/>
    <w:rsid w:val="000025B5"/>
    <w:rsid w:val="00063165"/>
    <w:rsid w:val="00085E67"/>
    <w:rsid w:val="000B63D2"/>
    <w:rsid w:val="001244E5"/>
    <w:rsid w:val="00135E49"/>
    <w:rsid w:val="00141ECD"/>
    <w:rsid w:val="001E500D"/>
    <w:rsid w:val="002035E1"/>
    <w:rsid w:val="00275AF5"/>
    <w:rsid w:val="002B6F25"/>
    <w:rsid w:val="002E6D63"/>
    <w:rsid w:val="003D689E"/>
    <w:rsid w:val="003E5550"/>
    <w:rsid w:val="00414D92"/>
    <w:rsid w:val="00487D50"/>
    <w:rsid w:val="004A3CFC"/>
    <w:rsid w:val="004E63DE"/>
    <w:rsid w:val="00500335"/>
    <w:rsid w:val="00503DC9"/>
    <w:rsid w:val="00531FEC"/>
    <w:rsid w:val="0054263F"/>
    <w:rsid w:val="00543B62"/>
    <w:rsid w:val="00567E76"/>
    <w:rsid w:val="005F34CA"/>
    <w:rsid w:val="006A4A07"/>
    <w:rsid w:val="006C4E04"/>
    <w:rsid w:val="006D5A94"/>
    <w:rsid w:val="007322FD"/>
    <w:rsid w:val="00733D92"/>
    <w:rsid w:val="007B2F0E"/>
    <w:rsid w:val="007F6C58"/>
    <w:rsid w:val="00865DA7"/>
    <w:rsid w:val="008B052D"/>
    <w:rsid w:val="00932D8B"/>
    <w:rsid w:val="00960323"/>
    <w:rsid w:val="00963869"/>
    <w:rsid w:val="00970B73"/>
    <w:rsid w:val="0097108A"/>
    <w:rsid w:val="009C4D04"/>
    <w:rsid w:val="009D340D"/>
    <w:rsid w:val="00A04435"/>
    <w:rsid w:val="00B11526"/>
    <w:rsid w:val="00B27E48"/>
    <w:rsid w:val="00C12469"/>
    <w:rsid w:val="00C13A8F"/>
    <w:rsid w:val="00C770DF"/>
    <w:rsid w:val="00CB4171"/>
    <w:rsid w:val="00CD3845"/>
    <w:rsid w:val="00CF4F5B"/>
    <w:rsid w:val="00D31AFE"/>
    <w:rsid w:val="00D6394D"/>
    <w:rsid w:val="00D767EE"/>
    <w:rsid w:val="00D82249"/>
    <w:rsid w:val="00DC314D"/>
    <w:rsid w:val="00EB1764"/>
    <w:rsid w:val="00EC1CD6"/>
    <w:rsid w:val="00ED6F78"/>
    <w:rsid w:val="00F35A1D"/>
    <w:rsid w:val="00F75FAB"/>
    <w:rsid w:val="00FB1547"/>
    <w:rsid w:val="00FB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B6EDD"/>
  <w15:docId w15:val="{2AADBF43-C316-4863-94FF-B8F155A8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3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249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CODL OFFICE</cp:lastModifiedBy>
  <cp:revision>11</cp:revision>
  <cp:lastPrinted>2021-03-25T14:02:00Z</cp:lastPrinted>
  <dcterms:created xsi:type="dcterms:W3CDTF">2021-03-11T14:23:00Z</dcterms:created>
  <dcterms:modified xsi:type="dcterms:W3CDTF">2021-03-25T14:02:00Z</dcterms:modified>
</cp:coreProperties>
</file>